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1512"/>
        <w:gridCol w:w="1490"/>
        <w:gridCol w:w="1604"/>
        <w:gridCol w:w="1430"/>
        <w:gridCol w:w="1292"/>
        <w:gridCol w:w="1059"/>
        <w:gridCol w:w="3418"/>
      </w:tblGrid>
      <w:tr w:rsidR="003E6CBB" w:rsidRPr="00957407" w14:paraId="1D698F11" w14:textId="77777777" w:rsidTr="003E6CBB">
        <w:trPr>
          <w:trHeight w:val="544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3DA0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60C8E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DEĞERLENDİRME KRİTERLERİ</w:t>
            </w:r>
          </w:p>
        </w:tc>
        <w:tc>
          <w:tcPr>
            <w:tcW w:w="4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C468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</w:tr>
      <w:tr w:rsidR="003E6CBB" w:rsidRPr="00957407" w14:paraId="5BAE5D1A" w14:textId="77777777" w:rsidTr="003E6CBB">
        <w:trPr>
          <w:trHeight w:val="137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24E99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TEDARİKÇİ ADI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E321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ÜRÜN/ HİZMET UYGUNLUĞU</w:t>
            </w: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br/>
              <w:t>(30 PUAN)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4E64A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TESLİM TARİHİNE UYUM</w:t>
            </w: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br/>
              <w:t>(20 PUAN 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36C7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FİYAT UYGUNLUĞU</w:t>
            </w: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br/>
              <w:t>(20 PUAN)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3F06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 xml:space="preserve">ALT YAPI-DEPOLAMA-TEKNİK ŞARTLAR </w:t>
            </w: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br/>
              <w:t>(20 PUAN)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B3C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 xml:space="preserve">YASAL ŞARTLARA UYUM </w:t>
            </w: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br/>
              <w:t>(10 PUAN)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CBBD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TOPLAM</w:t>
            </w: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br/>
              <w:t>PUAN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ECB3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KRİTİKLİK SEVİYESİ</w:t>
            </w:r>
          </w:p>
        </w:tc>
      </w:tr>
      <w:tr w:rsidR="003E6CBB" w:rsidRPr="00957407" w14:paraId="1C1542A4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92A0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BİLGİSAYAR TEKNİK SERVİS&amp; WEB TASARIM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D85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881A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290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0A3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CDC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1C9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83A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46307EF9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494B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BİLGİSAYAR İTH.İHR. YAZ.DAN.TİC.LTD.ŞTİ.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B987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76D6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E74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7796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A09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3CE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FA77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364C8486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E4D5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BİLGİSAYAR TEÇHİZATLARI TAMİR VE BAKIM SERVİSİ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991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0B4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E1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595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1E8C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D1E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4E9B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00CFE094" w14:textId="77777777" w:rsidTr="003E6CBB">
        <w:trPr>
          <w:trHeight w:val="6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D7F5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GRUP TEMİZLİK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8C3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45B7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639C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214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7C53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617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8F2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16814468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4896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İŞ GÜVENLİĞİ VE İŞ SAĞLIĞI A.Ş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C8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214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71E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3FC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6F4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0DE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EFB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7B4CEA0E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0618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PATENT MARKA FİKRİ HAKLAR VE KALİTE EĞİ DAN LTD ŞTİ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F6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EECB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5E4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C4F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23F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461E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E1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694A0E77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C0E1A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BİLİŞİM TEKNOLOJİLERİ İÇ VE DIŞ TİC.LTD.ŞTİ.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75CE64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7BAF1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F8DA3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99B5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A685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1FA3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181E2A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39556926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E9EF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BİLG.MATBAACILIK KAĞITCILIK SAN.VE TİC.LTD.ŞTİ.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559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1437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48B6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59F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34A3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330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3C2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12B5B773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A243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SATIŞ VE PAZARLAMA A.Ş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947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A46A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6FE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618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7BBA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51B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5D0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3B59D522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6036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lastRenderedPageBreak/>
              <w:t>BİLGİSAYAR SANAYİ ve TİCARET LTD.ŞTİ.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E29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898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1BB4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797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C976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77A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107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2</w:t>
            </w:r>
          </w:p>
        </w:tc>
      </w:tr>
      <w:tr w:rsidR="003E6CBB" w:rsidRPr="00957407" w14:paraId="4771B845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4C87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SİGORTA VE REASÜRANS BROKERLİĞİ A.Ş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7BFB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3B1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4FE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F80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1DB4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513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881E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353FB771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12F1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KARGO YURTİÇİ&amp;YURTDIŞI TAŞIMACILIKA.Ş.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ACA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406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A34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A78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995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DB7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65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6E0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2</w:t>
            </w:r>
          </w:p>
        </w:tc>
      </w:tr>
      <w:tr w:rsidR="003E6CBB" w:rsidRPr="00957407" w14:paraId="21E0AA5B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4D07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ARÇELİK TEKNİK SERVİS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03B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A58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E7CA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1ADB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21BE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5C3A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ED9E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26389ECB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2460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BİLG.SAN. VE TİC. A.Ş.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3D0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02B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3E5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61D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930E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5607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90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317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2879AE0F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9A6D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BİLGİSAYAR -  BİLGİSAYAR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28C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4AB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071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16A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1D4C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C686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DB5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26E56C71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440C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BİLGİSAYAR YAZILIM OTOMASYON NETWORK GÜVENLİK SİSTEMLERİ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6EF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646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99A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9EC3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808C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4F4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320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1B4CE455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7DEC3D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BİLİŞİM ÇÖZÜM VE DAĞITIM A.Ş.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CBB0C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00A1D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4E615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9407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29EFDE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E3CFB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60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A3B46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2</w:t>
            </w:r>
          </w:p>
        </w:tc>
      </w:tr>
      <w:tr w:rsidR="003E6CBB" w:rsidRPr="00957407" w14:paraId="12D42F7B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E04F97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GIDA &amp; BİLGİSAYAR ELEKTRONİK SAN.ve TİC.LTD.ŞTİ.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A5556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872E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DA7CB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AEB57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F3453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33C4C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1D305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3</w:t>
            </w:r>
          </w:p>
        </w:tc>
      </w:tr>
      <w:tr w:rsidR="003E6CBB" w:rsidRPr="00957407" w14:paraId="5E6573FC" w14:textId="77777777" w:rsidTr="003E6CBB">
        <w:trPr>
          <w:trHeight w:val="6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2E4C3C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BİLGİ İŞLEM A.Ş.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2F8FB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9F58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D8B9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125C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B2274B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9A3B5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3634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2</w:t>
            </w:r>
          </w:p>
        </w:tc>
      </w:tr>
      <w:tr w:rsidR="003E6CBB" w:rsidRPr="00957407" w14:paraId="68C64249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3DA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BİLİŞİM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455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2FD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DE6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434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FDD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156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99E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49934F79" w14:textId="77777777" w:rsidTr="003E6CBB">
        <w:trPr>
          <w:trHeight w:val="6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C9E8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lastRenderedPageBreak/>
              <w:t>TEKSTİL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8586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4105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206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E31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A54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80A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A944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18157826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B085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ELEKTRONİK ELEKTRİK MEDİKAL İNŞ.SAN.TİC.LTD.ŞTİ.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B6D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EA87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3A4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70BB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9AB7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DB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015E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07295EC1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0D2B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BİLGİSAYAR İNŞ.MED.TEM.HİZ.SAN.TİC.LTD.ŞTİ.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E96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433A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D91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4894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22B8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B53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376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44700184" w14:textId="77777777" w:rsidTr="003E6CBB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D5C6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RULMAN BİLYA OTOMOTİV TURZ.İNŞ.SAN.ve TİC.LTD.ŞTİ.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E797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83D0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BB6D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F78C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A37C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75A3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9A6C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0C2C0C0F" w14:textId="77777777" w:rsidTr="003E6CBB">
        <w:trPr>
          <w:trHeight w:val="6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F70E74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AVANSAS A.Ş.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4863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EC69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4817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934A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5E51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1A7F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6882" w14:textId="77777777" w:rsidR="003E6CBB" w:rsidRPr="00957407" w:rsidRDefault="003E6CBB" w:rsidP="003E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color w:val="FF0000"/>
                <w:kern w:val="0"/>
                <w:lang w:eastAsia="tr-TR"/>
                <w14:ligatures w14:val="none"/>
              </w:rPr>
              <w:t>KRİTİK SEVİYE 1</w:t>
            </w:r>
          </w:p>
        </w:tc>
      </w:tr>
      <w:tr w:rsidR="003E6CBB" w:rsidRPr="00957407" w14:paraId="5A7F4E0F" w14:textId="77777777" w:rsidTr="003E6CBB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D76435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NOT: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070B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F6E7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E7D1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05FB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4BD8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7942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8A002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</w:tr>
      <w:tr w:rsidR="003E6CBB" w:rsidRPr="00957407" w14:paraId="698C5EC9" w14:textId="77777777" w:rsidTr="003E6CBB">
        <w:trPr>
          <w:trHeight w:val="255"/>
        </w:trPr>
        <w:tc>
          <w:tcPr>
            <w:tcW w:w="151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E26D6A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70 -100 Puan : Tedarikçiden malzeme alımına devam edilir . </w:t>
            </w: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(KRİTİK SEVİYE 1)</w:t>
            </w:r>
          </w:p>
        </w:tc>
      </w:tr>
      <w:tr w:rsidR="003E6CBB" w:rsidRPr="00957407" w14:paraId="011562FB" w14:textId="77777777" w:rsidTr="003E6CBB">
        <w:trPr>
          <w:trHeight w:val="330"/>
        </w:trPr>
        <w:tc>
          <w:tcPr>
            <w:tcW w:w="151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91D38B5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50-70 Puan : Tedarikçiye aldığı puanın düşük olduğu gerekçeleriyle bildirilir ve bu hataların tekrarlanmaması için tedarikçi ile sözlü </w:t>
            </w:r>
            <w:proofErr w:type="gramStart"/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yada</w:t>
            </w:r>
            <w:proofErr w:type="gramEnd"/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yazılı olarak irtibata geçilir. </w:t>
            </w: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(KRİTİK SEVİYE 2)</w:t>
            </w:r>
          </w:p>
        </w:tc>
      </w:tr>
      <w:tr w:rsidR="003E6CBB" w:rsidRPr="00957407" w14:paraId="3506CBDB" w14:textId="77777777" w:rsidTr="003E6CBB">
        <w:trPr>
          <w:trHeight w:val="375"/>
        </w:trPr>
        <w:tc>
          <w:tcPr>
            <w:tcW w:w="151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82E7E3" w14:textId="77777777" w:rsidR="003E6CBB" w:rsidRPr="00957407" w:rsidRDefault="003E6CBB" w:rsidP="003E6CB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0-50 Puan      : Tedarikçiye durum bildirilir ve Düzeltici Faaliyet başlatılır. Tedarikçi açılan düzeltici faaliyeti </w:t>
            </w:r>
            <w:proofErr w:type="gramStart"/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kapatarak  firmamızı</w:t>
            </w:r>
            <w:proofErr w:type="gramEnd"/>
            <w:r w:rsidRPr="00957407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bilgilendirene kadar malzeme alımı askıya alınır. </w:t>
            </w:r>
            <w:r w:rsidRPr="00957407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(KRİTİK SEVİYE 3)</w:t>
            </w:r>
          </w:p>
        </w:tc>
      </w:tr>
    </w:tbl>
    <w:p w14:paraId="3EECA010" w14:textId="77777777" w:rsidR="00F53728" w:rsidRPr="00957407" w:rsidRDefault="00F53728" w:rsidP="003E6CBB">
      <w:pPr>
        <w:rPr>
          <w:rFonts w:ascii="Times New Roman" w:hAnsi="Times New Roman" w:cs="Times New Roman"/>
        </w:rPr>
      </w:pPr>
    </w:p>
    <w:sectPr w:rsidR="00F53728" w:rsidRPr="00957407" w:rsidSect="00047964">
      <w:headerReference w:type="default" r:id="rId8"/>
      <w:footerReference w:type="default" r:id="rId9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D3D4" w14:textId="77777777" w:rsidR="008E0094" w:rsidRDefault="008E0094" w:rsidP="00E71FD9">
      <w:pPr>
        <w:spacing w:after="0" w:line="240" w:lineRule="auto"/>
      </w:pPr>
      <w:r>
        <w:separator/>
      </w:r>
    </w:p>
  </w:endnote>
  <w:endnote w:type="continuationSeparator" w:id="0">
    <w:p w14:paraId="59367A11" w14:textId="77777777" w:rsidR="008E0094" w:rsidRDefault="008E009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5670"/>
      <w:gridCol w:w="4962"/>
    </w:tblGrid>
    <w:tr w:rsidR="00C776ED" w:rsidRPr="0072479C" w14:paraId="7E8D88A1" w14:textId="77777777" w:rsidTr="00047964">
      <w:tc>
        <w:tcPr>
          <w:tcW w:w="4531" w:type="dxa"/>
          <w:vAlign w:val="center"/>
        </w:tcPr>
        <w:p w14:paraId="7B537C2B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ECE1B78" w:rsidR="00574F3A" w:rsidRDefault="008A081E" w:rsidP="008A08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A081E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Başkanlığı</w:t>
          </w:r>
        </w:p>
        <w:p w14:paraId="4CCF75E1" w14:textId="634EF523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670" w:type="dxa"/>
          <w:vAlign w:val="center"/>
        </w:tcPr>
        <w:p w14:paraId="3F56B7C6" w14:textId="77777777" w:rsid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2C600A5" w14:textId="77777777" w:rsidR="008A081E" w:rsidRPr="00032D90" w:rsidRDefault="008A081E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8A08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962" w:type="dxa"/>
          <w:vAlign w:val="center"/>
        </w:tcPr>
        <w:p w14:paraId="1A1DBD1F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0A2BEEC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>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5273F553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20B1" w14:textId="77777777" w:rsidR="008E0094" w:rsidRDefault="008E0094" w:rsidP="00E71FD9">
      <w:pPr>
        <w:spacing w:after="0" w:line="240" w:lineRule="auto"/>
      </w:pPr>
      <w:r>
        <w:separator/>
      </w:r>
    </w:p>
  </w:footnote>
  <w:footnote w:type="continuationSeparator" w:id="0">
    <w:p w14:paraId="62F9BA82" w14:textId="77777777" w:rsidR="008E0094" w:rsidRDefault="008E009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63A62F2B">
              <wp:simplePos x="0" y="0"/>
              <wp:positionH relativeFrom="margin">
                <wp:posOffset>7706360</wp:posOffset>
              </wp:positionH>
              <wp:positionV relativeFrom="margin">
                <wp:posOffset>-908050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E5E99B0" w:rsidR="00B52F1E" w:rsidRPr="00B52F1E" w:rsidRDefault="008A081E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BİDB.FRM.0017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BA6A699" w:rsidR="00B52F1E" w:rsidRPr="00B52F1E" w:rsidRDefault="008A08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6.8pt;margin-top:-71.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EICIEuAAAAAOAQAADwAAAGRycy9kb3ducmV2LnhtbEyPwU7DMBBE70j8g7VIXFDrpE1TmsapAAnE&#10;taUfsIndJCJeR7HbpH/PlgscZ/ZpdibfTbYTFzP41pGCeB6BMFQ53VKt4Pj1PnsG4QOSxs6RUXA1&#10;HnbF/V2OmXYj7c3lEGrBIeQzVNCE0GdS+qoxFv3c9Yb4dnKDxcByqKUecORw28lFFKXSYkv8ocHe&#10;vDWm+j6crYLT5/i02ozlRziu90n6iu26dFelHh+mly2IYKbwB8OtPleHgjuV7kzai471Il6mzCqY&#10;xcmSZ92Y1a9XspckKcgil/9nFD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EICI&#10;Eu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E5E99B0" w:rsidR="00B52F1E" w:rsidRPr="00B52F1E" w:rsidRDefault="008A081E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BİDB.FRM.0017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BA6A699" w:rsidR="00B52F1E" w:rsidRPr="00B52F1E" w:rsidRDefault="008A08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2BC71751" w:rsidR="000C5B10" w:rsidRPr="001F06EE" w:rsidRDefault="00032D90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BİLGİ İŞLEM DAİRE BAŞKANLIĞI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                                                                               </w:t>
    </w:r>
    <w:r w:rsidR="003E6CBB">
      <w:rPr>
        <w:rFonts w:ascii="Times New Roman" w:hAnsi="Times New Roman" w:cs="Times New Roman"/>
        <w:b/>
        <w:bCs/>
        <w:color w:val="0E2841" w:themeColor="text2"/>
      </w:rPr>
      <w:t>TEDARİKÇİ PERFORMANS TAKİP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47964"/>
    <w:rsid w:val="00054CE1"/>
    <w:rsid w:val="000624CF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662C"/>
    <w:rsid w:val="001F6DFB"/>
    <w:rsid w:val="0021674D"/>
    <w:rsid w:val="00221515"/>
    <w:rsid w:val="00230DDC"/>
    <w:rsid w:val="00231A50"/>
    <w:rsid w:val="0024415B"/>
    <w:rsid w:val="00274975"/>
    <w:rsid w:val="00282E54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2909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6CBB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19F1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0730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081E"/>
    <w:rsid w:val="008A23F0"/>
    <w:rsid w:val="008A4694"/>
    <w:rsid w:val="008E0094"/>
    <w:rsid w:val="008F6D83"/>
    <w:rsid w:val="00901E34"/>
    <w:rsid w:val="00904E2B"/>
    <w:rsid w:val="009215BE"/>
    <w:rsid w:val="00930A85"/>
    <w:rsid w:val="00951122"/>
    <w:rsid w:val="00957407"/>
    <w:rsid w:val="00960597"/>
    <w:rsid w:val="00963B0F"/>
    <w:rsid w:val="00975A30"/>
    <w:rsid w:val="00977454"/>
    <w:rsid w:val="00982B95"/>
    <w:rsid w:val="009971A1"/>
    <w:rsid w:val="009C0383"/>
    <w:rsid w:val="009C2D11"/>
    <w:rsid w:val="009C3C8A"/>
    <w:rsid w:val="009D5666"/>
    <w:rsid w:val="009E18F7"/>
    <w:rsid w:val="009F0D1D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916CD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C5AFB"/>
    <w:rsid w:val="00CD2A6E"/>
    <w:rsid w:val="00CE1A8C"/>
    <w:rsid w:val="00CF1A21"/>
    <w:rsid w:val="00D11D52"/>
    <w:rsid w:val="00D1791D"/>
    <w:rsid w:val="00D338DC"/>
    <w:rsid w:val="00D4153F"/>
    <w:rsid w:val="00D55987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30033"/>
    <w:rsid w:val="00E34D61"/>
    <w:rsid w:val="00E355DC"/>
    <w:rsid w:val="00E372DD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40</cp:revision>
  <cp:lastPrinted>2025-08-07T10:14:00Z</cp:lastPrinted>
  <dcterms:created xsi:type="dcterms:W3CDTF">2025-08-07T07:13:00Z</dcterms:created>
  <dcterms:modified xsi:type="dcterms:W3CDTF">2025-09-18T08:44:00Z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