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65" w:rsidRPr="0049645D" w:rsidRDefault="00533693" w:rsidP="00496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45D">
        <w:rPr>
          <w:rFonts w:ascii="Times New Roman" w:hAnsi="Times New Roman" w:cs="Times New Roman"/>
          <w:b/>
          <w:sz w:val="24"/>
          <w:szCs w:val="24"/>
        </w:rPr>
        <w:t>DERS MUAFİYET/İNTİBAK DİLEKÇESİ</w:t>
      </w:r>
    </w:p>
    <w:p w:rsidR="00533693" w:rsidRPr="0049645D" w:rsidRDefault="00533693" w:rsidP="00496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45D">
        <w:rPr>
          <w:rFonts w:ascii="Times New Roman" w:hAnsi="Times New Roman" w:cs="Times New Roman"/>
          <w:b/>
          <w:sz w:val="24"/>
          <w:szCs w:val="24"/>
        </w:rPr>
        <w:t>YÜKSEK İHTİSAS ÜNİVERSİTESİ</w:t>
      </w:r>
    </w:p>
    <w:p w:rsidR="00533693" w:rsidRPr="0049645D" w:rsidRDefault="00533693" w:rsidP="00496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45D">
        <w:rPr>
          <w:rFonts w:ascii="Times New Roman" w:hAnsi="Times New Roman" w:cs="Times New Roman"/>
          <w:b/>
          <w:sz w:val="24"/>
          <w:szCs w:val="24"/>
        </w:rPr>
        <w:t>Sağlık Hizmetleri Meslek Yüksekokulu Müdürlüğüne</w:t>
      </w:r>
    </w:p>
    <w:p w:rsidR="00533693" w:rsidRDefault="00533693" w:rsidP="004964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645D" w:rsidRDefault="00533693" w:rsidP="00496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 bir yükseköğretim kurumunda daha önce okuyarak başarılı olduğum aşağıda tabloda belirttiğim derslerden ekte sunduğum not durum belgesi (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transkript</w:t>
      </w:r>
      <w:proofErr w:type="spellEnd"/>
      <w:r>
        <w:rPr>
          <w:rFonts w:ascii="Times New Roman" w:hAnsi="Times New Roman" w:cs="Times New Roman"/>
          <w:sz w:val="24"/>
          <w:szCs w:val="24"/>
        </w:rPr>
        <w:t>) ve ders içerikleri kapsamında ilgili yıl/yarıyıl için muafiyet ve intibak işlemlerinin değerlendirilmesi konusunda gereğini arz ederim.</w:t>
      </w:r>
      <w:r w:rsidR="004964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645D" w:rsidRPr="00B2289C" w:rsidRDefault="0049645D" w:rsidP="004964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2289C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B2289C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B2289C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B2289C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Pr="00B2289C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49645D" w:rsidRDefault="0049645D" w:rsidP="004964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33693" w:rsidRDefault="00533693" w:rsidP="004964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49645D" w:rsidRDefault="0049645D" w:rsidP="004964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6"/>
        <w:gridCol w:w="403"/>
        <w:gridCol w:w="4536"/>
      </w:tblGrid>
      <w:tr w:rsidR="00533693" w:rsidTr="0049645D">
        <w:tc>
          <w:tcPr>
            <w:tcW w:w="5416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403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:rsidR="00533693" w:rsidRDefault="0049645D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proofErr w:type="gramEnd"/>
          </w:p>
        </w:tc>
      </w:tr>
      <w:tr w:rsidR="00533693" w:rsidTr="0049645D">
        <w:tc>
          <w:tcPr>
            <w:tcW w:w="5416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403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:rsidR="00533693" w:rsidRDefault="0049645D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proofErr w:type="gramEnd"/>
          </w:p>
        </w:tc>
      </w:tr>
      <w:tr w:rsidR="00533693" w:rsidTr="0049645D">
        <w:tc>
          <w:tcPr>
            <w:tcW w:w="5416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Durum Belgesi Alınan Üniversite/Fakülte-MYO</w:t>
            </w:r>
          </w:p>
        </w:tc>
        <w:tc>
          <w:tcPr>
            <w:tcW w:w="403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:rsidR="00533693" w:rsidRDefault="0049645D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proofErr w:type="gramEnd"/>
          </w:p>
        </w:tc>
      </w:tr>
      <w:tr w:rsidR="00533693" w:rsidTr="0049645D">
        <w:tc>
          <w:tcPr>
            <w:tcW w:w="5416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Başvurduğu Program</w:t>
            </w:r>
          </w:p>
        </w:tc>
        <w:tc>
          <w:tcPr>
            <w:tcW w:w="403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:rsidR="00533693" w:rsidRDefault="0049645D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proofErr w:type="gramEnd"/>
          </w:p>
        </w:tc>
      </w:tr>
      <w:tr w:rsidR="00533693" w:rsidTr="0049645D">
        <w:tc>
          <w:tcPr>
            <w:tcW w:w="5416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No</w:t>
            </w:r>
          </w:p>
        </w:tc>
        <w:tc>
          <w:tcPr>
            <w:tcW w:w="403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71" w:type="dxa"/>
          </w:tcPr>
          <w:p w:rsidR="00533693" w:rsidRDefault="0049645D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  <w:proofErr w:type="gramEnd"/>
          </w:p>
        </w:tc>
      </w:tr>
    </w:tbl>
    <w:p w:rsidR="0049645D" w:rsidRDefault="0049645D" w:rsidP="004964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3693" w:rsidRPr="0049645D" w:rsidRDefault="00533693" w:rsidP="004964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645D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0"/>
        <w:gridCol w:w="8378"/>
      </w:tblGrid>
      <w:tr w:rsidR="00533693" w:rsidTr="0049645D">
        <w:tc>
          <w:tcPr>
            <w:tcW w:w="910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EK-A</w:t>
            </w:r>
          </w:p>
        </w:tc>
        <w:tc>
          <w:tcPr>
            <w:tcW w:w="8378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Durum Belgesi (İlgili Yüksek Öğretim Kurumunca Mühürlü, Kaşeli, İmzalı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Transkript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33693" w:rsidTr="0049645D">
        <w:tc>
          <w:tcPr>
            <w:tcW w:w="910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EK-B</w:t>
            </w:r>
          </w:p>
        </w:tc>
        <w:tc>
          <w:tcPr>
            <w:tcW w:w="8378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Onaylı Ders İçerikleri</w:t>
            </w:r>
          </w:p>
        </w:tc>
      </w:tr>
      <w:tr w:rsidR="00533693" w:rsidTr="0049645D">
        <w:tc>
          <w:tcPr>
            <w:tcW w:w="910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EK-C</w:t>
            </w:r>
          </w:p>
        </w:tc>
        <w:tc>
          <w:tcPr>
            <w:tcW w:w="8378" w:type="dxa"/>
          </w:tcPr>
          <w:p w:rsidR="00533693" w:rsidRDefault="00533693" w:rsidP="00496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Transkriptte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Notun 100’lük Sistemdeki Karşılığı Yer Almıyor ise, Yüksek Öğretim Kurumundan İlişiğin Kesildiği Tarihte Geçerli Olan, Kurumdan Onaylı Notların 100’lük Karşılığını Açıklayan Çizelge</w:t>
            </w:r>
          </w:p>
        </w:tc>
      </w:tr>
    </w:tbl>
    <w:p w:rsidR="00533693" w:rsidRDefault="00533693" w:rsidP="0049645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19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905"/>
        <w:gridCol w:w="3077"/>
        <w:gridCol w:w="1147"/>
        <w:gridCol w:w="767"/>
        <w:gridCol w:w="1140"/>
        <w:gridCol w:w="847"/>
        <w:gridCol w:w="1540"/>
      </w:tblGrid>
      <w:tr w:rsidR="00533693" w:rsidRPr="00533693" w:rsidTr="0049645D">
        <w:trPr>
          <w:trHeight w:val="315"/>
          <w:jc w:val="center"/>
        </w:trPr>
        <w:tc>
          <w:tcPr>
            <w:tcW w:w="93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45D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DAHA ÖNCEKİ YÜKSEKÖĞRETİM KURUMUNDA ALINAN VE </w:t>
            </w:r>
          </w:p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MUAFİYET TALEP EDİLEN DERSLER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645D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DERS </w:t>
            </w:r>
          </w:p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45D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BAŞARI</w:t>
            </w:r>
          </w:p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NOTU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AKTS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45D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DERSİN</w:t>
            </w:r>
          </w:p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KREDİSİ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 SAATİ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TEORİ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693" w:rsidRPr="00533693" w:rsidRDefault="00533693" w:rsidP="00496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UYGULAMA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9645D" w:rsidRPr="00533693" w:rsidTr="0049645D">
        <w:trPr>
          <w:trHeight w:val="315"/>
          <w:jc w:val="center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693" w:rsidRPr="00533693" w:rsidRDefault="00533693" w:rsidP="00496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53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49645D" w:rsidRDefault="0049645D" w:rsidP="0049645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3693" w:rsidRPr="0049645D" w:rsidRDefault="0049645D" w:rsidP="004964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645D">
        <w:rPr>
          <w:rFonts w:ascii="Times New Roman" w:hAnsi="Times New Roman" w:cs="Times New Roman"/>
          <w:b/>
          <w:sz w:val="24"/>
          <w:szCs w:val="24"/>
        </w:rPr>
        <w:t>AÇIKLAMALAR:</w:t>
      </w:r>
    </w:p>
    <w:p w:rsidR="0049645D" w:rsidRDefault="0049645D" w:rsidP="00496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1.“Yüksek İhtisas Üniversitesi Muafiyet ve İntibak İşlemleri Yönergesi” gereğince muafiyet/intibak talebi ilgili kurul tarafından karara bağlanıncaya kadar, öğrenciler muafiyet talebinde bulundukları ders/dersleri almaya devam ederler.</w:t>
      </w:r>
    </w:p>
    <w:p w:rsidR="0049645D" w:rsidRDefault="0049645D" w:rsidP="00496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2.Daha önceki yükseköğretim kurumundan alınan derslerden başarı notu 100’lük sistem karşılığında 60’ın altında olanlar için muafiyet talebinde bulunulamaz.</w:t>
      </w:r>
    </w:p>
    <w:p w:rsidR="0049645D" w:rsidRDefault="0049645D" w:rsidP="00496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Transkriptte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notun 100’lük sistemdeki karşılığı yer almıyor ise öğretim kurumundan ilişiğin kesildiği tarihte geçerli olan, kurumdan onaylı, notların 100’lük karşılığını açıklayan çizelge eklenmesi zorunludur.</w:t>
      </w:r>
    </w:p>
    <w:p w:rsidR="0049645D" w:rsidRDefault="0049645D" w:rsidP="004964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4.Söz konusu belgelerin fotokopi, faks, onaysız, eksik olması durumunda başvurular işleme alınmaz.</w:t>
      </w:r>
    </w:p>
    <w:sectPr w:rsidR="0049645D" w:rsidSect="00496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E9F" w:rsidRDefault="00B13E9F" w:rsidP="0049645D">
      <w:pPr>
        <w:spacing w:after="0" w:line="240" w:lineRule="auto"/>
      </w:pPr>
      <w:r>
        <w:separator/>
      </w:r>
    </w:p>
  </w:endnote>
  <w:endnote w:type="continuationSeparator" w:id="0">
    <w:p w:rsidR="00B13E9F" w:rsidRDefault="00B13E9F" w:rsidP="0049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5D" w:rsidRDefault="0049645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5D" w:rsidRDefault="0049645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5D" w:rsidRDefault="0049645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E9F" w:rsidRDefault="00B13E9F" w:rsidP="0049645D">
      <w:pPr>
        <w:spacing w:after="0" w:line="240" w:lineRule="auto"/>
      </w:pPr>
      <w:r>
        <w:separator/>
      </w:r>
    </w:p>
  </w:footnote>
  <w:footnote w:type="continuationSeparator" w:id="0">
    <w:p w:rsidR="00B13E9F" w:rsidRDefault="00B13E9F" w:rsidP="0049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5D" w:rsidRDefault="0049645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645688" o:spid="_x0000_s2050" type="#_x0000_t75" style="position:absolute;margin-left:0;margin-top:0;width:522.25pt;height:628.15pt;z-index:-251657216;mso-position-horizontal:center;mso-position-horizontal-relative:margin;mso-position-vertical:center;mso-position-vertical-relative:margin" o:allowincell="f">
          <v:imagedata r:id="rId1" o:title="YIU LOGO- 1 - Kopya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5D" w:rsidRDefault="0049645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645689" o:spid="_x0000_s2051" type="#_x0000_t75" style="position:absolute;margin-left:0;margin-top:0;width:522.25pt;height:628.15pt;z-index:-251656192;mso-position-horizontal:center;mso-position-horizontal-relative:margin;mso-position-vertical:center;mso-position-vertical-relative:margin" o:allowincell="f">
          <v:imagedata r:id="rId1" o:title="YIU LOGO- 1 - Kopya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5D" w:rsidRDefault="0049645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645687" o:spid="_x0000_s2049" type="#_x0000_t75" style="position:absolute;margin-left:0;margin-top:0;width:522.25pt;height:628.15pt;z-index:-251658240;mso-position-horizontal:center;mso-position-horizontal-relative:margin;mso-position-vertical:center;mso-position-vertical-relative:margin" o:allowincell="f">
          <v:imagedata r:id="rId1" o:title="YIU LOGO- 1 - Kopya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33693"/>
    <w:rsid w:val="0049645D"/>
    <w:rsid w:val="00533693"/>
    <w:rsid w:val="00A34465"/>
    <w:rsid w:val="00B1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4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3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49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9645D"/>
  </w:style>
  <w:style w:type="paragraph" w:styleId="Altbilgi">
    <w:name w:val="footer"/>
    <w:basedOn w:val="Normal"/>
    <w:link w:val="AltbilgiChar"/>
    <w:uiPriority w:val="99"/>
    <w:semiHidden/>
    <w:unhideWhenUsed/>
    <w:rsid w:val="0049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964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alijen axer</dc:creator>
  <cp:lastModifiedBy>alijen axer</cp:lastModifiedBy>
  <cp:revision>1</cp:revision>
  <dcterms:created xsi:type="dcterms:W3CDTF">2019-10-11T19:04:00Z</dcterms:created>
  <dcterms:modified xsi:type="dcterms:W3CDTF">2019-10-11T19:24:00Z</dcterms:modified>
</cp:coreProperties>
</file>