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0D8" w:rsidRDefault="00E470D8" w:rsidP="00E470D8"/>
    <w:p w:rsidR="00A82F55" w:rsidRPr="00A46229" w:rsidRDefault="00A82F55" w:rsidP="00A82F55">
      <w:pPr>
        <w:ind w:firstLine="708"/>
        <w:jc w:val="both"/>
        <w:rPr>
          <w:sz w:val="24"/>
          <w:szCs w:val="24"/>
        </w:rPr>
      </w:pPr>
    </w:p>
    <w:p w:rsidR="00A82F55" w:rsidRPr="00A46229" w:rsidRDefault="00A82F55" w:rsidP="007D3529">
      <w:pPr>
        <w:spacing w:line="240" w:lineRule="auto"/>
        <w:ind w:firstLine="708"/>
        <w:jc w:val="both"/>
        <w:rPr>
          <w:sz w:val="24"/>
          <w:szCs w:val="24"/>
        </w:rPr>
      </w:pPr>
      <w:r w:rsidRPr="00A46229">
        <w:rPr>
          <w:sz w:val="24"/>
          <w:szCs w:val="24"/>
        </w:rPr>
        <w:t xml:space="preserve">2025-Tıpta Uzmanlık Eğitimi Giriş Sınavı (TUS) </w:t>
      </w:r>
      <w:r w:rsidR="00B850B1">
        <w:rPr>
          <w:sz w:val="24"/>
          <w:szCs w:val="24"/>
        </w:rPr>
        <w:t>2.</w:t>
      </w:r>
      <w:r w:rsidRPr="00A46229">
        <w:rPr>
          <w:sz w:val="24"/>
          <w:szCs w:val="24"/>
        </w:rPr>
        <w:t xml:space="preserve"> Dönem  Yerleştirme Sonuçları ÖSYM tarafından </w:t>
      </w:r>
      <w:r w:rsidR="00B850B1" w:rsidRPr="00B850B1">
        <w:rPr>
          <w:sz w:val="24"/>
          <w:szCs w:val="24"/>
        </w:rPr>
        <w:t xml:space="preserve">10.10.2025 </w:t>
      </w:r>
      <w:r w:rsidR="00B850B1">
        <w:rPr>
          <w:sz w:val="24"/>
          <w:szCs w:val="24"/>
        </w:rPr>
        <w:t xml:space="preserve"> </w:t>
      </w:r>
      <w:r w:rsidRPr="00A46229">
        <w:rPr>
          <w:sz w:val="24"/>
          <w:szCs w:val="24"/>
        </w:rPr>
        <w:t>tarihinde açıklanmıştır.</w:t>
      </w:r>
    </w:p>
    <w:p w:rsidR="00A82F55" w:rsidRPr="00A46229" w:rsidRDefault="00A82F55" w:rsidP="007D3529">
      <w:pPr>
        <w:spacing w:line="240" w:lineRule="auto"/>
        <w:ind w:firstLine="708"/>
        <w:jc w:val="both"/>
        <w:rPr>
          <w:sz w:val="24"/>
          <w:szCs w:val="24"/>
        </w:rPr>
      </w:pPr>
      <w:r w:rsidRPr="00A46229">
        <w:rPr>
          <w:sz w:val="24"/>
          <w:szCs w:val="24"/>
        </w:rPr>
        <w:t xml:space="preserve"> 2025-Tıpta Uzmanlık Eğitimi Giriş Sınavı (TUS) </w:t>
      </w:r>
      <w:r w:rsidR="00B850B1">
        <w:rPr>
          <w:sz w:val="24"/>
          <w:szCs w:val="24"/>
        </w:rPr>
        <w:t>2.</w:t>
      </w:r>
      <w:bookmarkStart w:id="0" w:name="_GoBack"/>
      <w:bookmarkEnd w:id="0"/>
      <w:r w:rsidRPr="00A46229">
        <w:rPr>
          <w:sz w:val="24"/>
          <w:szCs w:val="24"/>
        </w:rPr>
        <w:t xml:space="preserve"> Dönem  Yerleştirme Sonuçlarına göre Fakültemizin çeşitli Anabilim Dallarına yerleşen adayların başvuru evraklarını </w:t>
      </w:r>
      <w:r w:rsidR="00B850B1" w:rsidRPr="00B850B1">
        <w:rPr>
          <w:sz w:val="24"/>
          <w:szCs w:val="24"/>
        </w:rPr>
        <w:t xml:space="preserve">24 Ekim 2025 </w:t>
      </w:r>
      <w:r w:rsidRPr="00A46229">
        <w:rPr>
          <w:sz w:val="24"/>
          <w:szCs w:val="24"/>
        </w:rPr>
        <w:t>Cuma günü mesai bitimine kadar 100. Yıl Yerleşkesinde bulunan 2.Kat Tıp Fakültesi Dekanlığı'na teslim etmeleri gerekmektedir.</w:t>
      </w:r>
    </w:p>
    <w:p w:rsidR="00A82F55" w:rsidRPr="00A46229" w:rsidRDefault="00A82F55" w:rsidP="007D3529">
      <w:pPr>
        <w:spacing w:line="240" w:lineRule="auto"/>
        <w:ind w:firstLine="708"/>
        <w:jc w:val="both"/>
        <w:rPr>
          <w:sz w:val="24"/>
          <w:szCs w:val="24"/>
        </w:rPr>
      </w:pPr>
      <w:r w:rsidRPr="00A46229">
        <w:rPr>
          <w:sz w:val="24"/>
          <w:szCs w:val="24"/>
        </w:rPr>
        <w:t xml:space="preserve"> Başvuru esnasında teslim edilmesi gereken evraklar ana sayfamızda yer alan, Personel Daire Başkanlığı’nın sayfasında bulunmaktadır. </w:t>
      </w:r>
    </w:p>
    <w:p w:rsidR="00A82F55" w:rsidRDefault="00A82F55" w:rsidP="007D3529">
      <w:pPr>
        <w:spacing w:line="240" w:lineRule="auto"/>
        <w:ind w:firstLine="708"/>
        <w:jc w:val="both"/>
        <w:rPr>
          <w:sz w:val="24"/>
          <w:szCs w:val="24"/>
        </w:rPr>
      </w:pPr>
      <w:r w:rsidRPr="00A46229">
        <w:rPr>
          <w:sz w:val="24"/>
          <w:szCs w:val="24"/>
        </w:rPr>
        <w:t>Yerleşen adaylara önemle duyurulur.</w:t>
      </w:r>
    </w:p>
    <w:p w:rsidR="00B850B1" w:rsidRDefault="00B850B1" w:rsidP="007D3529">
      <w:pPr>
        <w:spacing w:line="240" w:lineRule="auto"/>
        <w:ind w:firstLine="708"/>
        <w:jc w:val="both"/>
        <w:rPr>
          <w:sz w:val="24"/>
          <w:szCs w:val="24"/>
        </w:rPr>
      </w:pPr>
    </w:p>
    <w:p w:rsidR="00B850B1" w:rsidRDefault="00B850B1" w:rsidP="007D3529">
      <w:pPr>
        <w:spacing w:line="240" w:lineRule="auto"/>
        <w:ind w:firstLine="708"/>
        <w:jc w:val="both"/>
        <w:rPr>
          <w:sz w:val="24"/>
          <w:szCs w:val="24"/>
        </w:rPr>
      </w:pPr>
    </w:p>
    <w:p w:rsidR="00E470D8" w:rsidRDefault="00E470D8" w:rsidP="00A82F55">
      <w:pPr>
        <w:pStyle w:val="AralkYok"/>
      </w:pPr>
    </w:p>
    <w:sectPr w:rsidR="00E4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D8"/>
    <w:rsid w:val="000A606D"/>
    <w:rsid w:val="000B3E4F"/>
    <w:rsid w:val="000E3FC7"/>
    <w:rsid w:val="001608ED"/>
    <w:rsid w:val="007D3529"/>
    <w:rsid w:val="00927BC5"/>
    <w:rsid w:val="00A46229"/>
    <w:rsid w:val="00A82F55"/>
    <w:rsid w:val="00B850B1"/>
    <w:rsid w:val="00E4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A6B6"/>
  <w15:chartTrackingRefBased/>
  <w15:docId w15:val="{71E68261-D5FE-465B-B538-D45899D5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2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2F55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2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YİĞİTSÜZER</dc:creator>
  <cp:keywords/>
  <dc:description/>
  <cp:lastModifiedBy>Sümeyye ALTUN</cp:lastModifiedBy>
  <cp:revision>27</cp:revision>
  <dcterms:created xsi:type="dcterms:W3CDTF">2024-11-11T07:32:00Z</dcterms:created>
  <dcterms:modified xsi:type="dcterms:W3CDTF">2025-10-13T11:50:00Z</dcterms:modified>
</cp:coreProperties>
</file>