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BD7F60" w14:textId="5A364872" w:rsidR="00AC4D90" w:rsidRPr="00AC4D90" w:rsidRDefault="00AC4D90" w:rsidP="006A5292">
      <w:pPr>
        <w:spacing w:after="0" w:line="240" w:lineRule="auto"/>
        <w:ind w:left="709" w:right="-568" w:hanging="709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AC4D90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Dersin Adı ve Kodu:</w:t>
      </w:r>
      <w:r w:rsidRPr="00AC4D90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="001B58FF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                                              </w:t>
      </w:r>
      <w:r w:rsidRPr="00AC4D90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ab/>
      </w:r>
      <w:r w:rsidRPr="00AC4D90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   Tarih:</w:t>
      </w:r>
    </w:p>
    <w:p w14:paraId="64CC5A9E" w14:textId="77777777" w:rsidR="00AC4D90" w:rsidRPr="00AC4D90" w:rsidRDefault="00AC4D90" w:rsidP="006A5292">
      <w:pPr>
        <w:spacing w:after="0" w:line="240" w:lineRule="auto"/>
        <w:ind w:right="-568" w:hanging="709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0EBD49F3" w14:textId="77777777" w:rsidR="00AC4D90" w:rsidRPr="00AC4D90" w:rsidRDefault="00AC4D90" w:rsidP="006A5292">
      <w:pPr>
        <w:spacing w:after="240" w:line="240" w:lineRule="auto"/>
        <w:ind w:left="709" w:hanging="709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AC4D90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Öğrencinin Adı Soyadı:</w:t>
      </w:r>
      <w:r w:rsidRPr="00AC4D90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AC4D90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AC4D90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AC4D90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AC4D90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AC4D90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AC4D90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ab/>
      </w:r>
      <w:r w:rsidRPr="00AC4D90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</w:p>
    <w:p w14:paraId="1081C464" w14:textId="77777777" w:rsidR="00AC4D90" w:rsidRPr="00AC4D90" w:rsidRDefault="00AC4D90" w:rsidP="006A5292">
      <w:pPr>
        <w:tabs>
          <w:tab w:val="center" w:pos="4536"/>
          <w:tab w:val="right" w:pos="9072"/>
        </w:tabs>
        <w:spacing w:before="120" w:after="0" w:line="240" w:lineRule="auto"/>
        <w:ind w:left="709" w:hanging="709"/>
        <w:rPr>
          <w:rFonts w:ascii="Times New Roman" w:eastAsia="Times New Roman" w:hAnsi="Times New Roman" w:cs="Times New Roman"/>
          <w:noProof w:val="0"/>
          <w:kern w:val="0"/>
          <w:sz w:val="24"/>
          <w:szCs w:val="20"/>
          <w:lang w:eastAsia="tr-TR"/>
          <w14:ligatures w14:val="none"/>
        </w:rPr>
      </w:pPr>
      <w:r w:rsidRPr="00AC4D90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0"/>
          <w:lang w:eastAsia="tr-TR"/>
          <w14:ligatures w14:val="none"/>
        </w:rPr>
        <w:t xml:space="preserve">Amaç: </w:t>
      </w:r>
      <w:r w:rsidRPr="00AC4D90">
        <w:rPr>
          <w:rFonts w:ascii="Times New Roman" w:eastAsia="Times New Roman" w:hAnsi="Times New Roman" w:cs="Times New Roman"/>
          <w:noProof w:val="0"/>
          <w:kern w:val="0"/>
          <w:sz w:val="24"/>
          <w:szCs w:val="20"/>
          <w:lang w:eastAsia="tr-TR"/>
          <w14:ligatures w14:val="none"/>
        </w:rPr>
        <w:t>Öğrenciye sezaryen doğumda erken ten teması ve emzirmenin başlatılması becerisini kazandırmak</w:t>
      </w:r>
    </w:p>
    <w:p w14:paraId="5D57DF02" w14:textId="77777777" w:rsidR="00AC4D90" w:rsidRPr="00AC4D90" w:rsidRDefault="00AC4D90" w:rsidP="00AC4D90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tbl>
      <w:tblPr>
        <w:tblW w:w="978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AC4D90" w:rsidRPr="00AC4D90" w14:paraId="6E1D069C" w14:textId="77777777" w:rsidTr="006A5292">
        <w:trPr>
          <w:trHeight w:val="274"/>
        </w:trPr>
        <w:tc>
          <w:tcPr>
            <w:tcW w:w="9781" w:type="dxa"/>
            <w:gridSpan w:val="2"/>
            <w:shd w:val="clear" w:color="auto" w:fill="BFBFBF"/>
          </w:tcPr>
          <w:p w14:paraId="0F132FCA" w14:textId="77777777" w:rsidR="00AC4D90" w:rsidRPr="00AC4D90" w:rsidRDefault="00AC4D90" w:rsidP="00AC4D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Gerekli Malzemeler:</w:t>
            </w:r>
          </w:p>
        </w:tc>
      </w:tr>
      <w:tr w:rsidR="00AC4D90" w:rsidRPr="00AC4D90" w14:paraId="5D7868B4" w14:textId="77777777" w:rsidTr="006A5292">
        <w:trPr>
          <w:trHeight w:val="274"/>
        </w:trPr>
        <w:tc>
          <w:tcPr>
            <w:tcW w:w="4253" w:type="dxa"/>
          </w:tcPr>
          <w:p w14:paraId="6A9391A5" w14:textId="77777777" w:rsidR="00AC4D90" w:rsidRPr="00AC4D90" w:rsidRDefault="00AC4D90" w:rsidP="00AC4D90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Su ve sabun</w:t>
            </w:r>
          </w:p>
        </w:tc>
        <w:tc>
          <w:tcPr>
            <w:tcW w:w="5528" w:type="dxa"/>
          </w:tcPr>
          <w:p w14:paraId="3A475443" w14:textId="77777777" w:rsidR="00AC4D90" w:rsidRPr="00AC4D90" w:rsidRDefault="00AC4D90" w:rsidP="00AC4D90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Bebek bezi</w:t>
            </w:r>
          </w:p>
        </w:tc>
      </w:tr>
      <w:tr w:rsidR="00AC4D90" w:rsidRPr="00AC4D90" w14:paraId="57EB65EB" w14:textId="77777777" w:rsidTr="006A5292">
        <w:trPr>
          <w:trHeight w:val="274"/>
        </w:trPr>
        <w:tc>
          <w:tcPr>
            <w:tcW w:w="4253" w:type="dxa"/>
          </w:tcPr>
          <w:p w14:paraId="6F559D7A" w14:textId="77777777" w:rsidR="00AC4D90" w:rsidRPr="00AC4D90" w:rsidRDefault="00AC4D90" w:rsidP="00AC4D90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Bebek maketi</w:t>
            </w:r>
          </w:p>
        </w:tc>
        <w:tc>
          <w:tcPr>
            <w:tcW w:w="5528" w:type="dxa"/>
          </w:tcPr>
          <w:p w14:paraId="4287343A" w14:textId="77777777" w:rsidR="00AC4D90" w:rsidRPr="00AC4D90" w:rsidRDefault="00AC4D90" w:rsidP="00AC4D90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Bebek şapkası, </w:t>
            </w:r>
          </w:p>
        </w:tc>
      </w:tr>
      <w:tr w:rsidR="00AC4D90" w:rsidRPr="00AC4D90" w14:paraId="46B1D5E5" w14:textId="77777777" w:rsidTr="006A5292">
        <w:trPr>
          <w:trHeight w:val="274"/>
        </w:trPr>
        <w:tc>
          <w:tcPr>
            <w:tcW w:w="4253" w:type="dxa"/>
          </w:tcPr>
          <w:p w14:paraId="7CB1C1D5" w14:textId="77777777" w:rsidR="00AC4D90" w:rsidRPr="00AC4D90" w:rsidRDefault="00AC4D90" w:rsidP="00AC4D90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Meme maketi, </w:t>
            </w:r>
          </w:p>
        </w:tc>
        <w:tc>
          <w:tcPr>
            <w:tcW w:w="5528" w:type="dxa"/>
          </w:tcPr>
          <w:p w14:paraId="4A6603EF" w14:textId="77777777" w:rsidR="00AC4D90" w:rsidRPr="00AC4D90" w:rsidRDefault="00AC4D90" w:rsidP="00AC4D90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Eldiven (</w:t>
            </w: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ten teması sırasında eldiven kullanılmamaktadır</w:t>
            </w: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), </w:t>
            </w:r>
          </w:p>
        </w:tc>
      </w:tr>
      <w:tr w:rsidR="00AC4D90" w:rsidRPr="00AC4D90" w14:paraId="288D6AAB" w14:textId="77777777" w:rsidTr="006A5292">
        <w:trPr>
          <w:trHeight w:val="274"/>
        </w:trPr>
        <w:tc>
          <w:tcPr>
            <w:tcW w:w="4253" w:type="dxa"/>
          </w:tcPr>
          <w:p w14:paraId="2F678583" w14:textId="77777777" w:rsidR="00AC4D90" w:rsidRPr="00AC4D90" w:rsidRDefault="00AC4D90" w:rsidP="00AC4D90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Havlu, örtüler, </w:t>
            </w:r>
          </w:p>
        </w:tc>
        <w:tc>
          <w:tcPr>
            <w:tcW w:w="5528" w:type="dxa"/>
          </w:tcPr>
          <w:p w14:paraId="3179CBD5" w14:textId="77777777" w:rsidR="00AC4D90" w:rsidRPr="00AC4D90" w:rsidRDefault="00AC4D90" w:rsidP="00AC4D90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5441F61D" w14:textId="77777777" w:rsidR="00AC4D90" w:rsidRPr="00AC4D90" w:rsidRDefault="00AC4D90" w:rsidP="00AC4D90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"/>
          <w:szCs w:val="24"/>
          <w:lang w:eastAsia="tr-TR"/>
          <w14:ligatures w14:val="none"/>
        </w:rPr>
      </w:pPr>
    </w:p>
    <w:tbl>
      <w:tblPr>
        <w:tblW w:w="98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567"/>
        <w:gridCol w:w="709"/>
        <w:gridCol w:w="567"/>
        <w:gridCol w:w="708"/>
        <w:gridCol w:w="709"/>
        <w:gridCol w:w="649"/>
      </w:tblGrid>
      <w:tr w:rsidR="00AC4D90" w:rsidRPr="00AC4D90" w14:paraId="5BBAD57D" w14:textId="77777777" w:rsidTr="484D76BF">
        <w:trPr>
          <w:trHeight w:val="415"/>
        </w:trPr>
        <w:tc>
          <w:tcPr>
            <w:tcW w:w="9863" w:type="dxa"/>
            <w:gridSpan w:val="7"/>
            <w:vAlign w:val="center"/>
          </w:tcPr>
          <w:p w14:paraId="7D3E4941" w14:textId="77777777" w:rsidR="00AC4D90" w:rsidRPr="00AC4D90" w:rsidRDefault="00AC4D90" w:rsidP="00637C0F">
            <w:pPr>
              <w:keepNext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AC4D90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Değerlendirme Ölçütleri</w:t>
            </w:r>
          </w:p>
          <w:p w14:paraId="598D4091" w14:textId="334AA2D2" w:rsidR="00AC4D90" w:rsidRPr="00AC4D90" w:rsidRDefault="00AC4D90" w:rsidP="66F663F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66F663F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F829E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66F663F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Çok iyi: Becerinin adımlarını yardım almadan, doğru ve sırasında uygular, basamaktan basamağa rahatça geçer ve her bir basamağın gerekçesini açıklar. </w:t>
            </w:r>
          </w:p>
          <w:p w14:paraId="1AF2E18E" w14:textId="30A2061B" w:rsidR="00AC4D90" w:rsidRPr="00AC4D90" w:rsidRDefault="00AC4D90" w:rsidP="66F663F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66F663F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F829E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66F663F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İyi: Becerinin adımlarını eğitimcinin çok az desteğiyle doğru olarak sırasında yapar, basamaktan basamağa rahatça geçer ve basamakların çoğunluğunun gerekçesini açıklar.</w:t>
            </w:r>
          </w:p>
          <w:p w14:paraId="72C3C71F" w14:textId="0B8BFB6C" w:rsidR="00AC4D90" w:rsidRPr="00AC4D90" w:rsidRDefault="00AC4D90" w:rsidP="66F663F9">
            <w:pPr>
              <w:keepNext/>
              <w:spacing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66F663F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F829E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 </w:t>
            </w:r>
            <w:r w:rsidRPr="66F663F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Tekrara ihtiyacı var: Becerilerin adımlarını eğitimcinin desteği olmadan tamamlayamaz.  Basamakları yanlış uygular, atlar ve gerekçesini açıklayamaz.</w:t>
            </w:r>
          </w:p>
        </w:tc>
      </w:tr>
      <w:tr w:rsidR="00AC4D90" w:rsidRPr="00AC4D90" w14:paraId="5E2FF437" w14:textId="77777777" w:rsidTr="00F829E0">
        <w:trPr>
          <w:trHeight w:val="415"/>
        </w:trPr>
        <w:tc>
          <w:tcPr>
            <w:tcW w:w="5954" w:type="dxa"/>
            <w:vMerge w:val="restart"/>
            <w:shd w:val="clear" w:color="auto" w:fill="BFBFBF" w:themeFill="background1" w:themeFillShade="BF"/>
            <w:vAlign w:val="center"/>
          </w:tcPr>
          <w:p w14:paraId="299D0589" w14:textId="77777777" w:rsidR="00AC4D90" w:rsidRPr="00AC4D90" w:rsidRDefault="00AC4D90" w:rsidP="00AC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Basamakları</w:t>
            </w:r>
          </w:p>
        </w:tc>
        <w:tc>
          <w:tcPr>
            <w:tcW w:w="1843" w:type="dxa"/>
            <w:gridSpan w:val="3"/>
            <w:shd w:val="clear" w:color="auto" w:fill="BFBFBF" w:themeFill="background1" w:themeFillShade="BF"/>
            <w:vAlign w:val="center"/>
          </w:tcPr>
          <w:p w14:paraId="07EA2C8B" w14:textId="77777777" w:rsidR="00AC4D90" w:rsidRPr="00AC4D90" w:rsidRDefault="00AC4D90" w:rsidP="00AC4D9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 Uygulama</w:t>
            </w:r>
          </w:p>
        </w:tc>
        <w:tc>
          <w:tcPr>
            <w:tcW w:w="2066" w:type="dxa"/>
            <w:gridSpan w:val="3"/>
            <w:shd w:val="clear" w:color="auto" w:fill="BFBFBF" w:themeFill="background1" w:themeFillShade="BF"/>
            <w:vAlign w:val="center"/>
          </w:tcPr>
          <w:p w14:paraId="3DBB86D2" w14:textId="77777777" w:rsidR="00AC4D90" w:rsidRPr="00AC4D90" w:rsidRDefault="00AC4D90" w:rsidP="00AC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 Uygulama</w:t>
            </w:r>
          </w:p>
        </w:tc>
      </w:tr>
      <w:tr w:rsidR="00AC4D90" w:rsidRPr="00AC4D90" w14:paraId="2A8A5482" w14:textId="77777777" w:rsidTr="00F829E0">
        <w:trPr>
          <w:trHeight w:val="413"/>
        </w:trPr>
        <w:tc>
          <w:tcPr>
            <w:tcW w:w="5954" w:type="dxa"/>
            <w:vMerge/>
            <w:vAlign w:val="center"/>
          </w:tcPr>
          <w:p w14:paraId="70B8B838" w14:textId="77777777" w:rsidR="00AC4D90" w:rsidRPr="00AC4D90" w:rsidRDefault="00AC4D90" w:rsidP="00AC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79803F2A" w14:textId="77777777" w:rsidR="00AC4D90" w:rsidRPr="00AC4D90" w:rsidRDefault="00AC4D90" w:rsidP="00AC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48043428" w14:textId="77777777" w:rsidR="00AC4D90" w:rsidRPr="00AC4D90" w:rsidRDefault="00AC4D90" w:rsidP="00AC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6451ACC9" w14:textId="77777777" w:rsidR="00AC4D90" w:rsidRPr="00AC4D90" w:rsidRDefault="00AC4D90" w:rsidP="00AC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2C5E7516" w14:textId="77777777" w:rsidR="00AC4D90" w:rsidRPr="00AC4D90" w:rsidRDefault="00AC4D90" w:rsidP="00AC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EBE8D35" w14:textId="77777777" w:rsidR="00AC4D90" w:rsidRPr="00AC4D90" w:rsidRDefault="00AC4D90" w:rsidP="00AC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649" w:type="dxa"/>
            <w:shd w:val="clear" w:color="auto" w:fill="BFBFBF" w:themeFill="background1" w:themeFillShade="BF"/>
            <w:vAlign w:val="center"/>
          </w:tcPr>
          <w:p w14:paraId="2F3BF748" w14:textId="77777777" w:rsidR="00AC4D90" w:rsidRPr="00AC4D90" w:rsidRDefault="00AC4D90" w:rsidP="00AC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AC4D90" w:rsidRPr="00AC4D90" w14:paraId="0410FF1A" w14:textId="77777777" w:rsidTr="00F829E0">
        <w:trPr>
          <w:trHeight w:val="376"/>
        </w:trPr>
        <w:tc>
          <w:tcPr>
            <w:tcW w:w="5954" w:type="dxa"/>
          </w:tcPr>
          <w:p w14:paraId="17D8C06B" w14:textId="77777777" w:rsidR="00AC4D90" w:rsidRPr="00AC4D90" w:rsidRDefault="00AC4D90" w:rsidP="00AC4D90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Ameliyattan önce anneye, erken ten temasının önemi ve emzirmeye etkisi konusunda bilgi verme   </w:t>
            </w:r>
          </w:p>
        </w:tc>
        <w:tc>
          <w:tcPr>
            <w:tcW w:w="567" w:type="dxa"/>
            <w:vAlign w:val="center"/>
          </w:tcPr>
          <w:p w14:paraId="715A7D65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7897232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2EEEAE39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59E942E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FA76985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49" w:type="dxa"/>
          </w:tcPr>
          <w:p w14:paraId="54881817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C4D90" w:rsidRPr="00AC4D90" w14:paraId="63006D7C" w14:textId="77777777" w:rsidTr="00F829E0">
        <w:trPr>
          <w:trHeight w:val="469"/>
        </w:trPr>
        <w:tc>
          <w:tcPr>
            <w:tcW w:w="5954" w:type="dxa"/>
          </w:tcPr>
          <w:p w14:paraId="1B174CA2" w14:textId="77777777" w:rsidR="00AC4D90" w:rsidRPr="00AC4D90" w:rsidRDefault="00AC4D90" w:rsidP="00AC4D90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Erken ten teması konusunda annenin onamını alma </w:t>
            </w:r>
          </w:p>
        </w:tc>
        <w:tc>
          <w:tcPr>
            <w:tcW w:w="567" w:type="dxa"/>
            <w:shd w:val="clear" w:color="auto" w:fill="EDEDED"/>
            <w:vAlign w:val="center"/>
          </w:tcPr>
          <w:p w14:paraId="67E3A190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22BA12CA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EDEDED"/>
          </w:tcPr>
          <w:p w14:paraId="576FA46D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7103C9A7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395C06A0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49" w:type="dxa"/>
            <w:shd w:val="clear" w:color="auto" w:fill="EDEDED"/>
          </w:tcPr>
          <w:p w14:paraId="1A7704D0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C4D90" w:rsidRPr="00AC4D90" w14:paraId="23E24C6D" w14:textId="77777777" w:rsidTr="00F829E0">
        <w:trPr>
          <w:trHeight w:val="218"/>
        </w:trPr>
        <w:tc>
          <w:tcPr>
            <w:tcW w:w="5954" w:type="dxa"/>
          </w:tcPr>
          <w:p w14:paraId="22752AA8" w14:textId="77777777" w:rsidR="00AC4D90" w:rsidRPr="00AC4D90" w:rsidRDefault="00AC4D90" w:rsidP="00AC4D90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Doğumhane ekibini, erken ten teması konusunda bilgilendirme  </w:t>
            </w:r>
          </w:p>
        </w:tc>
        <w:tc>
          <w:tcPr>
            <w:tcW w:w="567" w:type="dxa"/>
            <w:vAlign w:val="center"/>
          </w:tcPr>
          <w:p w14:paraId="03F22522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B87425E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0F0A191F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1726F3D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E223ABE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49" w:type="dxa"/>
          </w:tcPr>
          <w:p w14:paraId="32348515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C4D90" w:rsidRPr="00AC4D90" w14:paraId="516426CF" w14:textId="77777777" w:rsidTr="00F829E0">
        <w:trPr>
          <w:trHeight w:val="469"/>
        </w:trPr>
        <w:tc>
          <w:tcPr>
            <w:tcW w:w="5954" w:type="dxa"/>
          </w:tcPr>
          <w:p w14:paraId="3B9AA440" w14:textId="77777777" w:rsidR="00AC4D90" w:rsidRPr="00AC4D90" w:rsidRDefault="00AC4D90" w:rsidP="00AC4D90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EKG paletlerinin annenin göğüs bölgesi dışında omuz veya sırt kısmına takıldığını kontrol etme</w:t>
            </w:r>
          </w:p>
        </w:tc>
        <w:tc>
          <w:tcPr>
            <w:tcW w:w="567" w:type="dxa"/>
            <w:shd w:val="clear" w:color="auto" w:fill="EDEDED"/>
            <w:vAlign w:val="center"/>
          </w:tcPr>
          <w:p w14:paraId="369BFCFF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1945A2FF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EDEDED"/>
          </w:tcPr>
          <w:p w14:paraId="1F8ADABE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2CF67727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0645DBA1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49" w:type="dxa"/>
            <w:shd w:val="clear" w:color="auto" w:fill="EDEDED"/>
          </w:tcPr>
          <w:p w14:paraId="41075567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C4D90" w:rsidRPr="00AC4D90" w14:paraId="2E62B9BE" w14:textId="77777777" w:rsidTr="00F829E0">
        <w:trPr>
          <w:trHeight w:val="316"/>
        </w:trPr>
        <w:tc>
          <w:tcPr>
            <w:tcW w:w="5954" w:type="dxa"/>
          </w:tcPr>
          <w:p w14:paraId="0A31BD9A" w14:textId="77777777" w:rsidR="00AC4D90" w:rsidRPr="00AC4D90" w:rsidRDefault="00AC4D90" w:rsidP="00AC4D90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Bebeğin bezinin, şapkasının ve sıcak örtünün ulaşılabilir bir yerde olduğunu kontrol etme </w:t>
            </w:r>
          </w:p>
        </w:tc>
        <w:tc>
          <w:tcPr>
            <w:tcW w:w="567" w:type="dxa"/>
            <w:vAlign w:val="center"/>
          </w:tcPr>
          <w:p w14:paraId="31436DBA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2D53591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874A99B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E9B866A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F805896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49" w:type="dxa"/>
          </w:tcPr>
          <w:p w14:paraId="29D368A8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C4D90" w:rsidRPr="00AC4D90" w14:paraId="1C2E926C" w14:textId="77777777" w:rsidTr="00F829E0">
        <w:trPr>
          <w:trHeight w:val="469"/>
        </w:trPr>
        <w:tc>
          <w:tcPr>
            <w:tcW w:w="5954" w:type="dxa"/>
          </w:tcPr>
          <w:p w14:paraId="1C7C7728" w14:textId="77777777" w:rsidR="00AC4D90" w:rsidRPr="00AC4D90" w:rsidRDefault="00AC4D90" w:rsidP="00AC4D9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Elleri su ve sabunla yıkama </w:t>
            </w:r>
          </w:p>
        </w:tc>
        <w:tc>
          <w:tcPr>
            <w:tcW w:w="567" w:type="dxa"/>
            <w:shd w:val="clear" w:color="auto" w:fill="EDEDED"/>
            <w:vAlign w:val="center"/>
          </w:tcPr>
          <w:p w14:paraId="6DF3F7CB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437624C7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EDEDED"/>
          </w:tcPr>
          <w:p w14:paraId="266DADDA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58B34994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711A943F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49" w:type="dxa"/>
            <w:shd w:val="clear" w:color="auto" w:fill="EDEDED"/>
          </w:tcPr>
          <w:p w14:paraId="23B61ACB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C4D90" w:rsidRPr="00AC4D90" w14:paraId="5B7B8E09" w14:textId="77777777" w:rsidTr="00F829E0">
        <w:trPr>
          <w:trHeight w:val="469"/>
        </w:trPr>
        <w:tc>
          <w:tcPr>
            <w:tcW w:w="5954" w:type="dxa"/>
          </w:tcPr>
          <w:p w14:paraId="41B4074F" w14:textId="77777777" w:rsidR="00AC4D90" w:rsidRPr="00AC4D90" w:rsidRDefault="00AC4D90" w:rsidP="00AC4D90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Eldiven giyme </w:t>
            </w:r>
          </w:p>
        </w:tc>
        <w:tc>
          <w:tcPr>
            <w:tcW w:w="567" w:type="dxa"/>
            <w:vAlign w:val="center"/>
          </w:tcPr>
          <w:p w14:paraId="328945E1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574A9CF5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4744323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B407147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2468948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49" w:type="dxa"/>
          </w:tcPr>
          <w:p w14:paraId="770D7CD9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C4D90" w:rsidRPr="00AC4D90" w14:paraId="2713C1FD" w14:textId="77777777" w:rsidTr="00F829E0">
        <w:trPr>
          <w:trHeight w:val="469"/>
        </w:trPr>
        <w:tc>
          <w:tcPr>
            <w:tcW w:w="5954" w:type="dxa"/>
          </w:tcPr>
          <w:p w14:paraId="2E04DD31" w14:textId="77777777" w:rsidR="00AC4D90" w:rsidRPr="00AC4D90" w:rsidRDefault="00AC4D90" w:rsidP="00AC4D90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Bebeğin ilk bakımları tamamlandıktan sonra ten teması yapılması konusunda çocuk doktoruyla konuşma </w:t>
            </w:r>
          </w:p>
        </w:tc>
        <w:tc>
          <w:tcPr>
            <w:tcW w:w="567" w:type="dxa"/>
            <w:shd w:val="clear" w:color="auto" w:fill="EDEDED"/>
            <w:vAlign w:val="center"/>
          </w:tcPr>
          <w:p w14:paraId="0BA66630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09AAFA8F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EDEDED"/>
          </w:tcPr>
          <w:p w14:paraId="7F5AFF7C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61083972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1390BEEE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49" w:type="dxa"/>
            <w:shd w:val="clear" w:color="auto" w:fill="EDEDED"/>
          </w:tcPr>
          <w:p w14:paraId="32F9753F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C4D90" w:rsidRPr="00AC4D90" w14:paraId="2FE039B0" w14:textId="77777777" w:rsidTr="00F829E0">
        <w:trPr>
          <w:trHeight w:val="469"/>
        </w:trPr>
        <w:tc>
          <w:tcPr>
            <w:tcW w:w="5954" w:type="dxa"/>
          </w:tcPr>
          <w:p w14:paraId="3C05C10E" w14:textId="77777777" w:rsidR="00AC4D90" w:rsidRPr="00AC4D90" w:rsidRDefault="00AC4D90" w:rsidP="00AC4D90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Ten teması için bir engel olmaması halinde bebeğin bezini bağlama ve </w:t>
            </w:r>
            <w:proofErr w:type="gramStart"/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şapkasını  giydirme</w:t>
            </w:r>
            <w:proofErr w:type="gramEnd"/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 </w:t>
            </w:r>
          </w:p>
        </w:tc>
        <w:tc>
          <w:tcPr>
            <w:tcW w:w="567" w:type="dxa"/>
            <w:vAlign w:val="center"/>
          </w:tcPr>
          <w:p w14:paraId="43CC0E20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646CBE1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5081994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2CA2E5E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1617955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49" w:type="dxa"/>
          </w:tcPr>
          <w:p w14:paraId="337879AA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C4D90" w:rsidRPr="00AC4D90" w14:paraId="25410A87" w14:textId="77777777" w:rsidTr="00F829E0">
        <w:trPr>
          <w:trHeight w:val="469"/>
        </w:trPr>
        <w:tc>
          <w:tcPr>
            <w:tcW w:w="5954" w:type="dxa"/>
          </w:tcPr>
          <w:p w14:paraId="4811E0FD" w14:textId="77777777" w:rsidR="00AC4D90" w:rsidRPr="00AC4D90" w:rsidRDefault="00AC4D90" w:rsidP="00AC4D90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>Annenin, meme bölgesini açarak, bebeği yüzüstü ve anne göğsüne paralel olacak şekilde çıplak olarak yatırma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0F131C2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00ED63C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43DB842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4ED26436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85B5A35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63A0A75A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C4D90" w:rsidRPr="00AC4D90" w14:paraId="40650B53" w14:textId="77777777" w:rsidTr="00F829E0">
        <w:trPr>
          <w:trHeight w:val="469"/>
        </w:trPr>
        <w:tc>
          <w:tcPr>
            <w:tcW w:w="5954" w:type="dxa"/>
          </w:tcPr>
          <w:p w14:paraId="4B3DA6EC" w14:textId="77777777" w:rsidR="00AC4D90" w:rsidRPr="00AC4D90" w:rsidRDefault="00AC4D90" w:rsidP="00AC4D90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Steril alana dikkat ederek, bebeğin üzerine sıcak bir örtü örtme</w:t>
            </w:r>
          </w:p>
        </w:tc>
        <w:tc>
          <w:tcPr>
            <w:tcW w:w="567" w:type="dxa"/>
            <w:vAlign w:val="center"/>
          </w:tcPr>
          <w:p w14:paraId="17398953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1555E39C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B09A2D4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BB8599C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A529129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49" w:type="dxa"/>
          </w:tcPr>
          <w:p w14:paraId="5C97A36A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C4D90" w:rsidRPr="00AC4D90" w14:paraId="3851699C" w14:textId="77777777" w:rsidTr="00F829E0">
        <w:trPr>
          <w:trHeight w:val="469"/>
        </w:trPr>
        <w:tc>
          <w:tcPr>
            <w:tcW w:w="5954" w:type="dxa"/>
          </w:tcPr>
          <w:p w14:paraId="7F70459E" w14:textId="77777777" w:rsidR="00AC4D90" w:rsidRPr="00AC4D90" w:rsidRDefault="00AC4D90" w:rsidP="00AC4D90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Bebek anne göğsünde iken solunum, dolaşım ve aktivitesini değerlendirme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12BAFC5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402C54C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57DF50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0B1EA65B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1E09D91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11099979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C4D90" w:rsidRPr="00AC4D90" w14:paraId="6B9ADF92" w14:textId="77777777" w:rsidTr="00F829E0">
        <w:trPr>
          <w:trHeight w:val="469"/>
        </w:trPr>
        <w:tc>
          <w:tcPr>
            <w:tcW w:w="5954" w:type="dxa"/>
          </w:tcPr>
          <w:p w14:paraId="264D576C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Bebekte veya annede herhangi bir sorun gözlendiğinde; </w:t>
            </w:r>
          </w:p>
        </w:tc>
        <w:tc>
          <w:tcPr>
            <w:tcW w:w="567" w:type="dxa"/>
            <w:vAlign w:val="center"/>
          </w:tcPr>
          <w:p w14:paraId="001F843C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54209589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01159B44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4F2302F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A2F428F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49" w:type="dxa"/>
          </w:tcPr>
          <w:p w14:paraId="121931DE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C4D90" w:rsidRPr="00AC4D90" w14:paraId="2C015C57" w14:textId="77777777" w:rsidTr="00F829E0">
        <w:trPr>
          <w:trHeight w:val="469"/>
        </w:trPr>
        <w:tc>
          <w:tcPr>
            <w:tcW w:w="5954" w:type="dxa"/>
          </w:tcPr>
          <w:p w14:paraId="2F7FE0A5" w14:textId="77777777" w:rsidR="00AC4D90" w:rsidRPr="00AC4D90" w:rsidRDefault="00AC4D90" w:rsidP="00AC4D90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Bebeği giydirme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7D9F67A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FD18CAC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50E80F9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187685CF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5F81644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697AEDCA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C4D90" w:rsidRPr="00AC4D90" w14:paraId="02F3B8E3" w14:textId="77777777" w:rsidTr="00F829E0">
        <w:trPr>
          <w:trHeight w:val="469"/>
        </w:trPr>
        <w:tc>
          <w:tcPr>
            <w:tcW w:w="5954" w:type="dxa"/>
          </w:tcPr>
          <w:p w14:paraId="4B40360B" w14:textId="77777777" w:rsidR="00AC4D90" w:rsidRPr="00AC4D90" w:rsidRDefault="00AC4D90" w:rsidP="00AC4D90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Ten temasını sonlandırma</w:t>
            </w:r>
          </w:p>
        </w:tc>
        <w:tc>
          <w:tcPr>
            <w:tcW w:w="567" w:type="dxa"/>
            <w:vAlign w:val="center"/>
          </w:tcPr>
          <w:p w14:paraId="796625ED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5EC9DE72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0167A43E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014966D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0DB740B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49" w:type="dxa"/>
          </w:tcPr>
          <w:p w14:paraId="6DFFA1EB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C4D90" w:rsidRPr="00AC4D90" w14:paraId="7C05A114" w14:textId="77777777" w:rsidTr="00F829E0">
        <w:trPr>
          <w:trHeight w:val="469"/>
        </w:trPr>
        <w:tc>
          <w:tcPr>
            <w:tcW w:w="5954" w:type="dxa"/>
          </w:tcPr>
          <w:p w14:paraId="5B0885C0" w14:textId="77777777" w:rsidR="00AC4D90" w:rsidRPr="00AC4D90" w:rsidRDefault="00AC4D90" w:rsidP="00AC4D90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Pediatri doktorunu bilgilendirme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0FFF3D0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63953F9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0573008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2BDA5BB4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2FCD617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68AE2671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C4D90" w:rsidRPr="00AC4D90" w14:paraId="6FFA091B" w14:textId="77777777" w:rsidTr="00F829E0">
        <w:trPr>
          <w:trHeight w:val="469"/>
        </w:trPr>
        <w:tc>
          <w:tcPr>
            <w:tcW w:w="5954" w:type="dxa"/>
          </w:tcPr>
          <w:p w14:paraId="7F0168E8" w14:textId="77777777" w:rsidR="00AC4D90" w:rsidRPr="00AC4D90" w:rsidRDefault="00AC4D90" w:rsidP="00AC4D90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Bebeğin vücut ısısının korunduğundan emin olma, gerekli ise ısıtıcı yardımı ile vücut ısısını koruma</w:t>
            </w:r>
          </w:p>
        </w:tc>
        <w:tc>
          <w:tcPr>
            <w:tcW w:w="567" w:type="dxa"/>
            <w:vAlign w:val="center"/>
          </w:tcPr>
          <w:p w14:paraId="74229B2B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EA7A971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311C58C0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7858B9A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9496238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49" w:type="dxa"/>
          </w:tcPr>
          <w:p w14:paraId="1F49DEEE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C4D90" w:rsidRPr="00AC4D90" w14:paraId="48286E91" w14:textId="77777777" w:rsidTr="00F829E0">
        <w:trPr>
          <w:trHeight w:val="469"/>
        </w:trPr>
        <w:tc>
          <w:tcPr>
            <w:tcW w:w="5954" w:type="dxa"/>
          </w:tcPr>
          <w:p w14:paraId="663C36EF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Bebekte veya annede herhangi bir sorun gözlenmiyorsa ten temasını </w:t>
            </w:r>
            <w:proofErr w:type="gramStart"/>
            <w:r w:rsidRPr="00AC4D90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sürdürme ;</w:t>
            </w:r>
            <w:proofErr w:type="gramEnd"/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F145ED8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B874D26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0A78BFC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46B232F0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D590CB6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1C496EB2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C4D90" w:rsidRPr="00AC4D90" w14:paraId="2CE7F329" w14:textId="77777777" w:rsidTr="00F829E0">
        <w:trPr>
          <w:trHeight w:val="469"/>
        </w:trPr>
        <w:tc>
          <w:tcPr>
            <w:tcW w:w="5954" w:type="dxa"/>
          </w:tcPr>
          <w:p w14:paraId="52268A97" w14:textId="77777777" w:rsidR="00AC4D90" w:rsidRPr="00AC4D90" w:rsidRDefault="00AC4D90" w:rsidP="00AC4D90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Bebek anne göğsünde iken emzirmeye zorlanmadan memeyi bulup emmesine fırsat tanıma</w:t>
            </w:r>
          </w:p>
        </w:tc>
        <w:tc>
          <w:tcPr>
            <w:tcW w:w="567" w:type="dxa"/>
            <w:vAlign w:val="center"/>
          </w:tcPr>
          <w:p w14:paraId="2B9F9B7F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51D2C68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B3D6061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CA757D5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AE1641E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49" w:type="dxa"/>
          </w:tcPr>
          <w:p w14:paraId="23CA8F4B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C4D90" w:rsidRPr="00AC4D90" w14:paraId="0116FE21" w14:textId="77777777" w:rsidTr="00F829E0">
        <w:trPr>
          <w:trHeight w:val="469"/>
        </w:trPr>
        <w:tc>
          <w:tcPr>
            <w:tcW w:w="5954" w:type="dxa"/>
          </w:tcPr>
          <w:p w14:paraId="5968273D" w14:textId="77777777" w:rsidR="00AC4D90" w:rsidRPr="00AC4D90" w:rsidRDefault="00AC4D90" w:rsidP="00AC4D90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Ameliyat bittikten sonra annenin taşınması sırasında bebeği ayaklarından nazikçe tutup dikey pozisyona getirme ve başı annenin iki memesi arasında olacak şekilde pozisyon verme 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BB6239C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580BFFB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751F5C0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3E4D7A00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D4E3521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7C5918BD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C4D90" w:rsidRPr="00AC4D90" w14:paraId="7B052163" w14:textId="77777777" w:rsidTr="00F829E0">
        <w:trPr>
          <w:trHeight w:val="469"/>
        </w:trPr>
        <w:tc>
          <w:tcPr>
            <w:tcW w:w="5954" w:type="dxa"/>
          </w:tcPr>
          <w:p w14:paraId="6A1FE804" w14:textId="77777777" w:rsidR="00AC4D90" w:rsidRPr="00AC4D90" w:rsidRDefault="00AC4D90" w:rsidP="00AC4D90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Düşmeye karşı önlem alma (</w:t>
            </w: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sedyenin kenarlıklarını kaldırma, anne ve bebeği taşıma sırasında destekleme, anne oryante ise bebeğini kucaklamasını sağlama</w:t>
            </w: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)</w:t>
            </w:r>
          </w:p>
        </w:tc>
        <w:tc>
          <w:tcPr>
            <w:tcW w:w="567" w:type="dxa"/>
            <w:vAlign w:val="center"/>
          </w:tcPr>
          <w:p w14:paraId="6514CBDA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9DD4CCC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9D82FCF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5AF0226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5F23F80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49" w:type="dxa"/>
          </w:tcPr>
          <w:p w14:paraId="797AE737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C4D90" w:rsidRPr="00AC4D90" w14:paraId="3A6FF045" w14:textId="77777777" w:rsidTr="00F829E0">
        <w:trPr>
          <w:trHeight w:val="469"/>
        </w:trPr>
        <w:tc>
          <w:tcPr>
            <w:tcW w:w="5954" w:type="dxa"/>
          </w:tcPr>
          <w:p w14:paraId="0EDECF46" w14:textId="77777777" w:rsidR="00AC4D90" w:rsidRPr="00AC4D90" w:rsidRDefault="00AC4D90" w:rsidP="00AC4D90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Eldivenleri çıkarıp elleri yıkama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4C27119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2797632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8B812CA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18B592D3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8CE5F0B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7020EEA4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C4D90" w:rsidRPr="00AC4D90" w14:paraId="283EB001" w14:textId="77777777" w:rsidTr="00F829E0">
        <w:trPr>
          <w:trHeight w:val="469"/>
        </w:trPr>
        <w:tc>
          <w:tcPr>
            <w:tcW w:w="5954" w:type="dxa"/>
          </w:tcPr>
          <w:p w14:paraId="73614B79" w14:textId="77777777" w:rsidR="00AC4D90" w:rsidRPr="00AC4D90" w:rsidRDefault="00AC4D90" w:rsidP="00AC4D90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Ameliyathaneden taşınması sırasında, anne ve bebek başka bir hemşireye teslim edilene kadar yanında bulunma</w:t>
            </w:r>
          </w:p>
        </w:tc>
        <w:tc>
          <w:tcPr>
            <w:tcW w:w="567" w:type="dxa"/>
            <w:vAlign w:val="center"/>
          </w:tcPr>
          <w:p w14:paraId="76995AF0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4429E4C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3ABFC637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A240884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367964F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49" w:type="dxa"/>
          </w:tcPr>
          <w:p w14:paraId="37FE0CD2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C4D90" w:rsidRPr="00AC4D90" w14:paraId="09F34FDE" w14:textId="77777777" w:rsidTr="00F829E0">
        <w:trPr>
          <w:trHeight w:val="469"/>
        </w:trPr>
        <w:tc>
          <w:tcPr>
            <w:tcW w:w="5954" w:type="dxa"/>
          </w:tcPr>
          <w:p w14:paraId="07F2D66E" w14:textId="77777777" w:rsidR="00AC4D90" w:rsidRPr="00AC4D90" w:rsidRDefault="00AC4D90" w:rsidP="00AC4D90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Ameliyat sonrası gözlem odasına veya servise alınan anne ve bebeğin, </w:t>
            </w:r>
            <w:proofErr w:type="spellStart"/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postpartum</w:t>
            </w:r>
            <w:proofErr w:type="spellEnd"/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bakım hemşiresine teslim edilmesi sırasında, anne ve bebeğin genel durumu, bebeğin ilk emme saati ve süresi ve hangi memeyi emdiği konusunda bilgilendirme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A18F90E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B173F50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5E4C6DD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74ADEE37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F989D54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2CD88858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C4D90" w:rsidRPr="00AC4D90" w14:paraId="1F799961" w14:textId="77777777" w:rsidTr="00F829E0">
        <w:trPr>
          <w:trHeight w:val="469"/>
        </w:trPr>
        <w:tc>
          <w:tcPr>
            <w:tcW w:w="5954" w:type="dxa"/>
          </w:tcPr>
          <w:p w14:paraId="564BBE74" w14:textId="77777777" w:rsidR="00AC4D90" w:rsidRPr="00AC4D90" w:rsidRDefault="00AC4D90" w:rsidP="00AC4D90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Yapılan uygulamaları gözlem formuna kaydetme </w:t>
            </w:r>
          </w:p>
        </w:tc>
        <w:tc>
          <w:tcPr>
            <w:tcW w:w="567" w:type="dxa"/>
            <w:vAlign w:val="center"/>
          </w:tcPr>
          <w:p w14:paraId="32D65AEF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46B40CA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01A1678B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80DF107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9E44F7E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49" w:type="dxa"/>
          </w:tcPr>
          <w:p w14:paraId="06CA71BA" w14:textId="77777777" w:rsidR="00AC4D90" w:rsidRPr="00AC4D90" w:rsidRDefault="00AC4D90" w:rsidP="00AC4D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62BEA" w:rsidRPr="00AC4D90" w14:paraId="7872A809" w14:textId="77777777" w:rsidTr="00F829E0">
        <w:trPr>
          <w:trHeight w:val="469"/>
        </w:trPr>
        <w:tc>
          <w:tcPr>
            <w:tcW w:w="5954" w:type="dxa"/>
          </w:tcPr>
          <w:p w14:paraId="16FDE98B" w14:textId="77777777" w:rsidR="00D62BEA" w:rsidRPr="00AC4D90" w:rsidRDefault="00D62BEA" w:rsidP="00D62BEA">
            <w:pPr>
              <w:spacing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TOPLAM </w:t>
            </w:r>
          </w:p>
        </w:tc>
        <w:tc>
          <w:tcPr>
            <w:tcW w:w="1843" w:type="dxa"/>
            <w:gridSpan w:val="3"/>
            <w:shd w:val="clear" w:color="auto" w:fill="D9D9D9" w:themeFill="background1" w:themeFillShade="D9"/>
            <w:vAlign w:val="center"/>
          </w:tcPr>
          <w:p w14:paraId="1B99ECA8" w14:textId="559FA61F" w:rsidR="00D62BEA" w:rsidRPr="00AC4D90" w:rsidRDefault="00F829E0" w:rsidP="00F829E0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proofErr w:type="gramEnd"/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69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100</w:t>
            </w:r>
          </w:p>
        </w:tc>
        <w:tc>
          <w:tcPr>
            <w:tcW w:w="2066" w:type="dxa"/>
            <w:gridSpan w:val="3"/>
            <w:shd w:val="clear" w:color="auto" w:fill="D9D9D9" w:themeFill="background1" w:themeFillShade="D9"/>
          </w:tcPr>
          <w:p w14:paraId="50DAE43C" w14:textId="0EE2F297" w:rsidR="00D62BEA" w:rsidRPr="00AC4D90" w:rsidRDefault="00F829E0" w:rsidP="00D62BE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proofErr w:type="gramEnd"/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69 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100</w:t>
            </w:r>
          </w:p>
        </w:tc>
      </w:tr>
    </w:tbl>
    <w:p w14:paraId="61A56418" w14:textId="77777777" w:rsidR="00AC4D90" w:rsidRPr="00AC4D90" w:rsidRDefault="00AC4D90" w:rsidP="00AC4D90">
      <w:pPr>
        <w:spacing w:after="0" w:line="240" w:lineRule="auto"/>
        <w:rPr>
          <w:rFonts w:ascii="Times New Roman" w:eastAsia="Times New Roman" w:hAnsi="Times New Roman" w:cs="Times New Roman"/>
          <w:noProof w:val="0"/>
          <w:vanish/>
          <w:kern w:val="0"/>
          <w:sz w:val="20"/>
          <w:szCs w:val="20"/>
          <w:lang w:eastAsia="tr-TR"/>
          <w14:ligatures w14:val="none"/>
        </w:rPr>
      </w:pPr>
      <w:bookmarkStart w:id="0" w:name="_Hlk499126079"/>
    </w:p>
    <w:p w14:paraId="20FDCC41" w14:textId="77777777" w:rsidR="00AC4D90" w:rsidRPr="00AC4D90" w:rsidRDefault="00AC4D90" w:rsidP="00AC4D90">
      <w:pPr>
        <w:spacing w:after="0" w:line="240" w:lineRule="auto"/>
        <w:rPr>
          <w:rFonts w:ascii="Times New Roman" w:eastAsia="Times New Roman" w:hAnsi="Times New Roman" w:cs="Times New Roman"/>
          <w:noProof w:val="0"/>
          <w:vanish/>
          <w:kern w:val="0"/>
          <w:sz w:val="20"/>
          <w:szCs w:val="20"/>
          <w:lang w:eastAsia="tr-TR"/>
          <w14:ligatures w14:val="none"/>
        </w:rPr>
      </w:pPr>
    </w:p>
    <w:p w14:paraId="4391A3CB" w14:textId="77777777" w:rsidR="00AC4D90" w:rsidRPr="00AC4D90" w:rsidRDefault="00AC4D90" w:rsidP="00AC4D90">
      <w:pPr>
        <w:spacing w:after="0" w:line="240" w:lineRule="auto"/>
        <w:rPr>
          <w:rFonts w:ascii="Times New Roman" w:eastAsia="Times New Roman" w:hAnsi="Times New Roman" w:cs="Times New Roman"/>
          <w:noProof w:val="0"/>
          <w:vanish/>
          <w:kern w:val="0"/>
          <w:sz w:val="20"/>
          <w:szCs w:val="20"/>
          <w:lang w:eastAsia="tr-TR"/>
          <w14:ligatures w14:val="none"/>
        </w:rPr>
      </w:pPr>
    </w:p>
    <w:tbl>
      <w:tblPr>
        <w:tblpPr w:leftFromText="141" w:rightFromText="141" w:vertAnchor="text" w:horzAnchor="margin" w:tblpX="-186" w:tblpY="81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2"/>
        <w:gridCol w:w="5790"/>
        <w:gridCol w:w="1708"/>
      </w:tblGrid>
      <w:tr w:rsidR="00AC4D90" w:rsidRPr="00AC4D90" w14:paraId="3C63A7F3" w14:textId="77777777" w:rsidTr="00D62BEA">
        <w:trPr>
          <w:trHeight w:val="554"/>
        </w:trPr>
        <w:tc>
          <w:tcPr>
            <w:tcW w:w="2562" w:type="dxa"/>
            <w:shd w:val="clear" w:color="auto" w:fill="D9D9D9" w:themeFill="background1" w:themeFillShade="D9"/>
            <w:vAlign w:val="center"/>
          </w:tcPr>
          <w:p w14:paraId="454575D7" w14:textId="77777777" w:rsidR="00AC4D90" w:rsidRPr="00AC4D90" w:rsidRDefault="00AC4D90" w:rsidP="006A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 xml:space="preserve">Eğitimcinin </w:t>
            </w:r>
          </w:p>
          <w:p w14:paraId="14C6A3CE" w14:textId="77777777" w:rsidR="00AC4D90" w:rsidRPr="00AC4D90" w:rsidRDefault="00AC4D90" w:rsidP="006A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790" w:type="dxa"/>
            <w:shd w:val="clear" w:color="auto" w:fill="D9D9D9" w:themeFill="background1" w:themeFillShade="D9"/>
            <w:vAlign w:val="center"/>
          </w:tcPr>
          <w:p w14:paraId="2386E27D" w14:textId="77777777" w:rsidR="00AC4D90" w:rsidRPr="00AC4D90" w:rsidRDefault="00AC4D90" w:rsidP="006A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708" w:type="dxa"/>
            <w:shd w:val="clear" w:color="auto" w:fill="D9D9D9" w:themeFill="background1" w:themeFillShade="D9"/>
          </w:tcPr>
          <w:p w14:paraId="08ABA849" w14:textId="77777777" w:rsidR="00AC4D90" w:rsidRPr="00AC4D90" w:rsidRDefault="00AC4D90" w:rsidP="006A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AC4D90" w:rsidRPr="00AC4D90" w14:paraId="0959E4F6" w14:textId="77777777" w:rsidTr="00D62BEA">
        <w:trPr>
          <w:trHeight w:val="516"/>
        </w:trPr>
        <w:tc>
          <w:tcPr>
            <w:tcW w:w="2562" w:type="dxa"/>
          </w:tcPr>
          <w:p w14:paraId="562EEE4B" w14:textId="77777777" w:rsidR="00AC4D90" w:rsidRPr="00AC4D90" w:rsidRDefault="00AC4D90" w:rsidP="006A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790" w:type="dxa"/>
          </w:tcPr>
          <w:p w14:paraId="617884FE" w14:textId="77777777" w:rsidR="00AC4D90" w:rsidRPr="00AC4D90" w:rsidRDefault="00AC4D90" w:rsidP="006A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708" w:type="dxa"/>
          </w:tcPr>
          <w:p w14:paraId="6792E4A1" w14:textId="77777777" w:rsidR="00AC4D90" w:rsidRPr="00AC4D90" w:rsidRDefault="00AC4D90" w:rsidP="006A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C4D90" w:rsidRPr="00AC4D90" w14:paraId="0AE79EB7" w14:textId="77777777" w:rsidTr="00D62BEA">
        <w:trPr>
          <w:trHeight w:val="516"/>
        </w:trPr>
        <w:tc>
          <w:tcPr>
            <w:tcW w:w="2562" w:type="dxa"/>
          </w:tcPr>
          <w:p w14:paraId="58B15721" w14:textId="77777777" w:rsidR="00AC4D90" w:rsidRPr="00AC4D90" w:rsidRDefault="00AC4D90" w:rsidP="006A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790" w:type="dxa"/>
          </w:tcPr>
          <w:p w14:paraId="26687BCF" w14:textId="77777777" w:rsidR="00AC4D90" w:rsidRPr="00AC4D90" w:rsidRDefault="00AC4D90" w:rsidP="006A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708" w:type="dxa"/>
          </w:tcPr>
          <w:p w14:paraId="1162807B" w14:textId="77777777" w:rsidR="00AC4D90" w:rsidRPr="00AC4D90" w:rsidRDefault="00AC4D90" w:rsidP="006A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C4D90" w:rsidRPr="00AC4D90" w14:paraId="1DA7954F" w14:textId="77777777" w:rsidTr="00D62BEA">
        <w:trPr>
          <w:trHeight w:val="516"/>
        </w:trPr>
        <w:tc>
          <w:tcPr>
            <w:tcW w:w="2562" w:type="dxa"/>
            <w:shd w:val="clear" w:color="auto" w:fill="D9D9D9" w:themeFill="background1" w:themeFillShade="D9"/>
            <w:vAlign w:val="center"/>
          </w:tcPr>
          <w:p w14:paraId="72C09683" w14:textId="77777777" w:rsidR="00AC4D90" w:rsidRPr="00AC4D90" w:rsidRDefault="00AC4D90" w:rsidP="006A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Öğrencinin </w:t>
            </w:r>
          </w:p>
          <w:p w14:paraId="615B1D18" w14:textId="77777777" w:rsidR="00AC4D90" w:rsidRPr="00AC4D90" w:rsidRDefault="00AC4D90" w:rsidP="006A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790" w:type="dxa"/>
            <w:shd w:val="clear" w:color="auto" w:fill="D9D9D9" w:themeFill="background1" w:themeFillShade="D9"/>
            <w:vAlign w:val="center"/>
          </w:tcPr>
          <w:p w14:paraId="7F780525" w14:textId="77777777" w:rsidR="00AC4D90" w:rsidRPr="00AC4D90" w:rsidRDefault="00AC4D90" w:rsidP="006A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708" w:type="dxa"/>
            <w:shd w:val="clear" w:color="auto" w:fill="D9D9D9" w:themeFill="background1" w:themeFillShade="D9"/>
          </w:tcPr>
          <w:p w14:paraId="3A6A5E11" w14:textId="77777777" w:rsidR="00AC4D90" w:rsidRPr="00AC4D90" w:rsidRDefault="00AC4D90" w:rsidP="006A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D9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AC4D90" w:rsidRPr="00AC4D90" w14:paraId="57DB8BB8" w14:textId="77777777" w:rsidTr="00D62BEA">
        <w:trPr>
          <w:trHeight w:val="516"/>
        </w:trPr>
        <w:tc>
          <w:tcPr>
            <w:tcW w:w="2562" w:type="dxa"/>
          </w:tcPr>
          <w:p w14:paraId="4117B717" w14:textId="77777777" w:rsidR="00AC4D90" w:rsidRPr="00AC4D90" w:rsidRDefault="00AC4D90" w:rsidP="006A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790" w:type="dxa"/>
          </w:tcPr>
          <w:p w14:paraId="45D7BA75" w14:textId="77777777" w:rsidR="00AC4D90" w:rsidRPr="00AC4D90" w:rsidRDefault="00AC4D90" w:rsidP="006A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708" w:type="dxa"/>
          </w:tcPr>
          <w:p w14:paraId="0018F0D3" w14:textId="77777777" w:rsidR="00AC4D90" w:rsidRPr="00AC4D90" w:rsidRDefault="00AC4D90" w:rsidP="006A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C4D90" w:rsidRPr="00AC4D90" w14:paraId="4EFFC9F9" w14:textId="77777777" w:rsidTr="00D62BEA">
        <w:trPr>
          <w:trHeight w:val="516"/>
        </w:trPr>
        <w:tc>
          <w:tcPr>
            <w:tcW w:w="2562" w:type="dxa"/>
          </w:tcPr>
          <w:p w14:paraId="1C8BED1C" w14:textId="77777777" w:rsidR="00AC4D90" w:rsidRPr="00AC4D90" w:rsidRDefault="00AC4D90" w:rsidP="006A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790" w:type="dxa"/>
          </w:tcPr>
          <w:p w14:paraId="3F14156D" w14:textId="77777777" w:rsidR="00AC4D90" w:rsidRPr="00AC4D90" w:rsidRDefault="00AC4D90" w:rsidP="006A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708" w:type="dxa"/>
          </w:tcPr>
          <w:p w14:paraId="0086D0AA" w14:textId="77777777" w:rsidR="00AC4D90" w:rsidRPr="00AC4D90" w:rsidRDefault="00AC4D90" w:rsidP="006A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bookmarkEnd w:id="0"/>
    </w:tbl>
    <w:p w14:paraId="38A53EAF" w14:textId="77777777" w:rsidR="00AC4D90" w:rsidRPr="00AC4D90" w:rsidRDefault="00AC4D90" w:rsidP="6B6CA875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341EF206" w14:textId="170D9A38" w:rsidR="001B58FF" w:rsidRPr="00F57510" w:rsidRDefault="00F829E0" w:rsidP="001B58FF">
      <w:pPr>
        <w:spacing w:after="0" w:line="240" w:lineRule="auto"/>
        <w:ind w:right="-568"/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 </w:t>
      </w:r>
    </w:p>
    <w:p w14:paraId="2D5D50B2" w14:textId="77777777" w:rsidR="00637C0F" w:rsidRDefault="00637C0F" w:rsidP="00AC4D90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7EA194D1" w14:textId="1F94DFE0" w:rsidR="00AC4D90" w:rsidRPr="00AC4D90" w:rsidRDefault="00637C0F" w:rsidP="00AC4D90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Kaynak: </w:t>
      </w:r>
      <w:r w:rsidRPr="00F57510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Kutlu, Ö., Vural, G., Eroğlu, K., Taşdemir, L., &amp; Taşkın, L. (2019). Hemşire ve ebeler için doğum ve kadın sağlığı uygulama rehberi. </w:t>
      </w:r>
      <w:proofErr w:type="spellStart"/>
      <w:r w:rsidRPr="00F57510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>Palme</w:t>
      </w:r>
      <w:proofErr w:type="spellEnd"/>
      <w:r w:rsidRPr="00F57510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 Yayıncılık.</w:t>
      </w:r>
    </w:p>
    <w:p w14:paraId="17D708F2" w14:textId="77777777" w:rsidR="00AC4D90" w:rsidRPr="00AC4D90" w:rsidRDefault="00AC4D90" w:rsidP="00AC4D90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2F7ED87F" w14:textId="77777777" w:rsidR="00AC4D90" w:rsidRPr="00AC4D90" w:rsidRDefault="00AC4D90" w:rsidP="00AC4D90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41872092" w14:textId="77777777" w:rsidR="00AC4D90" w:rsidRPr="00AC4D90" w:rsidRDefault="00AC4D90" w:rsidP="00AC4D90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77F94BE4" w14:textId="77777777" w:rsidR="00AC4D90" w:rsidRPr="00AC4D90" w:rsidRDefault="00AC4D90" w:rsidP="00AC4D90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31E15547" w14:textId="77777777" w:rsidR="00AC4D90" w:rsidRPr="00AC4D90" w:rsidRDefault="00AC4D90" w:rsidP="00AC4D90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2C914A8D" w14:textId="77777777" w:rsidR="00AC4D90" w:rsidRPr="00AC4D90" w:rsidRDefault="00AC4D90" w:rsidP="00AC4D90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5CE5E12E" w14:textId="77777777" w:rsidR="00AC4D90" w:rsidRPr="00AC4D90" w:rsidRDefault="00AC4D90" w:rsidP="00AC4D90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79FC995E" w14:textId="77777777" w:rsidR="00AC4D90" w:rsidRPr="00AC4D90" w:rsidRDefault="00AC4D90" w:rsidP="00AC4D90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59369A46" w14:textId="77777777" w:rsidR="006064D5" w:rsidRPr="006064D5" w:rsidRDefault="006064D5" w:rsidP="006064D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0"/>
          <w:lang w:eastAsia="tr-TR"/>
          <w14:ligatures w14:val="none"/>
        </w:rPr>
      </w:pPr>
    </w:p>
    <w:p w14:paraId="1EC95842" w14:textId="77777777" w:rsidR="006064D5" w:rsidRPr="006064D5" w:rsidRDefault="006064D5" w:rsidP="006064D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0"/>
          <w:lang w:eastAsia="tr-TR"/>
          <w14:ligatures w14:val="none"/>
        </w:rPr>
      </w:pPr>
    </w:p>
    <w:p w14:paraId="363F48DC" w14:textId="77777777" w:rsidR="006C3ED2" w:rsidRPr="006064D5" w:rsidRDefault="006C3ED2" w:rsidP="006064D5"/>
    <w:sectPr w:rsidR="006C3ED2" w:rsidRPr="006064D5" w:rsidSect="008543C3">
      <w:headerReference w:type="default" r:id="rId11"/>
      <w:footerReference w:type="default" r:id="rId12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FC1F3C" w14:textId="77777777" w:rsidR="00E11584" w:rsidRDefault="00E11584" w:rsidP="00E71FD9">
      <w:pPr>
        <w:spacing w:after="0" w:line="240" w:lineRule="auto"/>
      </w:pPr>
      <w:r>
        <w:separator/>
      </w:r>
    </w:p>
  </w:endnote>
  <w:endnote w:type="continuationSeparator" w:id="0">
    <w:p w14:paraId="2F68F855" w14:textId="77777777" w:rsidR="00E11584" w:rsidRDefault="00E11584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4DF917A7" w:rsidR="00574F3A" w:rsidRDefault="001B58FF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ve Ebelik Bölümü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C1A2BCB" w14:textId="02C7D9E9" w:rsidR="0072479C" w:rsidRDefault="001B58FF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br/>
            <w:t>Prof. Dr. Gülay UZUN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625ECBDC" w:rsidR="001F06EE" w:rsidRPr="0072479C" w:rsidRDefault="1839B0D3">
    <w:pPr>
      <w:pStyle w:val="AltBilgi"/>
      <w:rPr>
        <w:rFonts w:ascii="Times New Roman" w:hAnsi="Times New Roman" w:cs="Times New Roman"/>
        <w:sz w:val="16"/>
        <w:szCs w:val="16"/>
      </w:rPr>
    </w:pPr>
    <w:r w:rsidRPr="1839B0D3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1839B0D3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1839B0D3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       </w:t>
    </w:r>
    <w:r w:rsidR="001F06EE">
      <w:tab/>
    </w:r>
    <w:r w:rsidRPr="1839B0D3">
      <w:rPr>
        <w:rFonts w:ascii="Times New Roman" w:hAnsi="Times New Roman" w:cs="Times New Roman"/>
        <w:sz w:val="16"/>
        <w:szCs w:val="16"/>
      </w:rPr>
      <w:t xml:space="preserve">                          </w:t>
    </w:r>
    <w:r w:rsidR="003C4961">
      <w:rPr>
        <w:rFonts w:ascii="Times New Roman" w:hAnsi="Times New Roman" w:cs="Times New Roman"/>
        <w:sz w:val="16"/>
        <w:szCs w:val="16"/>
      </w:rPr>
      <w:t xml:space="preserve">  </w:t>
    </w:r>
    <w:r w:rsidRPr="1839B0D3">
      <w:rPr>
        <w:rFonts w:ascii="Times New Roman" w:hAnsi="Times New Roman" w:cs="Times New Roman"/>
        <w:sz w:val="16"/>
        <w:szCs w:val="16"/>
      </w:rPr>
      <w:t xml:space="preserve">  </w:t>
    </w:r>
    <w:r w:rsidRPr="1839B0D3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1839B0D3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1839B0D3">
      <w:rPr>
        <w:rFonts w:ascii="Times New Roman" w:hAnsi="Times New Roman" w:cs="Times New Roman"/>
        <w:sz w:val="16"/>
        <w:szCs w:val="16"/>
      </w:rPr>
      <w:t>0312 329 10 10</w:t>
    </w:r>
  </w:p>
  <w:p w14:paraId="005796CF" w14:textId="0A38A8E5" w:rsidR="001F06EE" w:rsidRPr="0072479C" w:rsidRDefault="1839B0D3">
    <w:pPr>
      <w:pStyle w:val="AltBilgi"/>
      <w:rPr>
        <w:rFonts w:ascii="Times New Roman" w:hAnsi="Times New Roman" w:cs="Times New Roman"/>
        <w:sz w:val="16"/>
        <w:szCs w:val="16"/>
      </w:rPr>
    </w:pPr>
    <w:r w:rsidRPr="1839B0D3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="001F06EE">
      <w:tab/>
    </w:r>
    <w:r w:rsidRPr="1839B0D3">
      <w:rPr>
        <w:rFonts w:ascii="Times New Roman" w:hAnsi="Times New Roman" w:cs="Times New Roman"/>
        <w:sz w:val="16"/>
        <w:szCs w:val="16"/>
      </w:rPr>
      <w:t xml:space="preserve">                         </w:t>
    </w:r>
    <w:r w:rsidR="003C4961">
      <w:rPr>
        <w:rFonts w:ascii="Times New Roman" w:hAnsi="Times New Roman" w:cs="Times New Roman"/>
        <w:sz w:val="16"/>
        <w:szCs w:val="16"/>
      </w:rPr>
      <w:t xml:space="preserve">  </w:t>
    </w:r>
    <w:r w:rsidRPr="1839B0D3">
      <w:rPr>
        <w:rFonts w:ascii="Times New Roman" w:hAnsi="Times New Roman" w:cs="Times New Roman"/>
        <w:sz w:val="16"/>
        <w:szCs w:val="16"/>
      </w:rPr>
      <w:t xml:space="preserve"> </w:t>
    </w:r>
    <w:r w:rsidRPr="1839B0D3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Adresi : </w:t>
    </w:r>
    <w:r w:rsidRPr="1839B0D3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1839B0D3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0B69E414" w:rsidR="001F06EE" w:rsidRPr="0072479C" w:rsidRDefault="1839B0D3">
    <w:pPr>
      <w:pStyle w:val="AltBilgi"/>
      <w:rPr>
        <w:rFonts w:ascii="Times New Roman" w:hAnsi="Times New Roman" w:cs="Times New Roman"/>
        <w:sz w:val="16"/>
        <w:szCs w:val="16"/>
      </w:rPr>
    </w:pPr>
    <w:r w:rsidRPr="1839B0D3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B120EA">
      <w:tab/>
    </w:r>
    <w:r w:rsidRPr="1839B0D3">
      <w:rPr>
        <w:rFonts w:ascii="Times New Roman" w:hAnsi="Times New Roman" w:cs="Times New Roman"/>
        <w:color w:val="1F497D"/>
        <w:sz w:val="16"/>
        <w:szCs w:val="16"/>
      </w:rPr>
      <w:t xml:space="preserve">                       </w:t>
    </w:r>
    <w:r w:rsidR="003C4961">
      <w:rPr>
        <w:rFonts w:ascii="Times New Roman" w:hAnsi="Times New Roman" w:cs="Times New Roman"/>
        <w:color w:val="1F497D"/>
        <w:sz w:val="16"/>
        <w:szCs w:val="16"/>
      </w:rPr>
      <w:t xml:space="preserve">  </w:t>
    </w:r>
    <w:r w:rsidRPr="1839B0D3">
      <w:rPr>
        <w:rFonts w:ascii="Times New Roman" w:hAnsi="Times New Roman" w:cs="Times New Roman"/>
        <w:color w:val="1F497D"/>
        <w:sz w:val="16"/>
        <w:szCs w:val="16"/>
      </w:rPr>
      <w:t xml:space="preserve">   </w:t>
    </w:r>
    <w:r w:rsidRPr="1839B0D3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Pr="1839B0D3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1839B0D3">
      <w:rPr>
        <w:rFonts w:ascii="Times New Roman" w:hAnsi="Times New Roman" w:cs="Times New Roman"/>
        <w:sz w:val="16"/>
        <w:szCs w:val="16"/>
      </w:rPr>
      <w:t>yiu@yiu.edu.tr</w:t>
    </w:r>
  </w:p>
  <w:p w14:paraId="2ADC4D70" w14:textId="2B0DE23F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3C4961">
      <w:rPr>
        <w:rFonts w:ascii="Times New Roman" w:hAnsi="Times New Roman" w:cs="Times New Roman"/>
        <w:b/>
        <w:bCs/>
        <w:color w:val="1F497D"/>
        <w:sz w:val="16"/>
        <w:szCs w:val="16"/>
      </w:rPr>
      <w:t>3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3C4961">
      <w:rPr>
        <w:rFonts w:ascii="Times New Roman" w:hAnsi="Times New Roman" w:cs="Times New Roman"/>
        <w:b/>
        <w:bCs/>
        <w:color w:val="1F497D"/>
        <w:sz w:val="16"/>
        <w:szCs w:val="16"/>
      </w:rPr>
      <w:t>3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787C32" w14:textId="77777777" w:rsidR="00E11584" w:rsidRDefault="00E11584" w:rsidP="00E71FD9">
      <w:pPr>
        <w:spacing w:after="0" w:line="240" w:lineRule="auto"/>
      </w:pPr>
      <w:r>
        <w:separator/>
      </w:r>
    </w:p>
  </w:footnote>
  <w:footnote w:type="continuationSeparator" w:id="0">
    <w:p w14:paraId="20A41A35" w14:textId="77777777" w:rsidR="00E11584" w:rsidRDefault="00E11584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7C4A1F" w14:textId="0F0567D7" w:rsidR="0039572F" w:rsidRDefault="00F31D2C" w:rsidP="00F31D2C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</w:pPr>
    <w:r w:rsidRPr="00DB1184">
      <w:rPr>
        <w:rFonts w:ascii="Times New Roman" w:hAnsi="Times New Roman" w:cs="Times New Roman"/>
        <w:b/>
        <w:bCs/>
        <w:color w:val="1F497D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FC09E2">
              <wp:simplePos x="0" y="0"/>
              <wp:positionH relativeFrom="margin">
                <wp:posOffset>4714512</wp:posOffset>
              </wp:positionH>
              <wp:positionV relativeFrom="margin">
                <wp:posOffset>-1032511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3439E084" w:rsidR="00B52F1E" w:rsidRPr="00DB1184" w:rsidRDefault="00F31D2C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20685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SBF.LST.00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1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7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06BF1141" w:rsidR="00B52F1E" w:rsidRPr="00DB1184" w:rsidRDefault="00F31D2C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01.07.2026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71.2pt;margin-top:-81.3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dMjE5u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3439E084" w:rsidR="00B52F1E" w:rsidRPr="00DB1184" w:rsidRDefault="00F31D2C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20685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SBF.LST.00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7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06BF1141" w:rsidR="00B52F1E" w:rsidRPr="00DB1184" w:rsidRDefault="00F31D2C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01.07.2026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drawing>
        <wp:anchor distT="0" distB="0" distL="114300" distR="114300" simplePos="0" relativeHeight="251662336" behindDoc="0" locked="0" layoutInCell="1" allowOverlap="1" wp14:anchorId="389E5B45" wp14:editId="0908D5A8">
          <wp:simplePos x="0" y="0"/>
          <wp:positionH relativeFrom="margin">
            <wp:posOffset>-203835</wp:posOffset>
          </wp:positionH>
          <wp:positionV relativeFrom="margin">
            <wp:posOffset>-986881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66F663F9" w:rsidRPr="66F663F9">
      <w:rPr>
        <w:rFonts w:ascii="Times New Roman" w:eastAsia="Times New Roman" w:hAnsi="Times New Roman" w:cs="Times New Roman"/>
        <w:b/>
        <w:bCs/>
        <w:noProof w:val="0"/>
        <w:kern w:val="0"/>
        <w:sz w:val="24"/>
        <w:szCs w:val="24"/>
        <w:lang w:eastAsia="tr-TR"/>
        <w14:ligatures w14:val="none"/>
      </w:rPr>
      <w:t>HEMŞİRELİK ve EBELİK BÖLÜMÜ</w:t>
    </w:r>
    <w:r w:rsidR="001B58FF">
      <w:rPr>
        <w:rFonts w:ascii="Times New Roman" w:eastAsia="Times New Roman" w:hAnsi="Times New Roman" w:cs="Times New Roman"/>
        <w:b/>
        <w:noProof w:val="0"/>
        <w:kern w:val="0"/>
        <w:sz w:val="24"/>
        <w:szCs w:val="24"/>
        <w:lang w:eastAsia="tr-TR"/>
        <w14:ligatures w14:val="none"/>
      </w:rPr>
      <w:br/>
    </w:r>
    <w:r w:rsidR="66F663F9" w:rsidRPr="66F663F9">
      <w:rPr>
        <w:rFonts w:ascii="Times New Roman" w:eastAsia="Times New Roman" w:hAnsi="Times New Roman" w:cs="Times New Roman"/>
        <w:b/>
        <w:bCs/>
        <w:noProof w:val="0"/>
        <w:kern w:val="0"/>
        <w:sz w:val="24"/>
        <w:szCs w:val="24"/>
        <w:lang w:eastAsia="tr-TR"/>
        <w14:ligatures w14:val="none"/>
      </w:rPr>
      <w:t>SEZARYEN DOĞUMDA ERKEN TEN TEMASI VE İLK EMZİRMENİN</w:t>
    </w:r>
    <w:r>
      <w:rPr>
        <w:rFonts w:ascii="Times New Roman" w:eastAsia="Times New Roman" w:hAnsi="Times New Roman" w:cs="Times New Roman"/>
        <w:b/>
        <w:bCs/>
        <w:noProof w:val="0"/>
        <w:kern w:val="0"/>
        <w:sz w:val="24"/>
        <w:szCs w:val="24"/>
        <w:lang w:eastAsia="tr-TR"/>
        <w14:ligatures w14:val="none"/>
      </w:rPr>
      <w:t xml:space="preserve"> </w:t>
    </w:r>
    <w:r w:rsidR="66F663F9" w:rsidRPr="66F663F9">
      <w:rPr>
        <w:rFonts w:ascii="Times New Roman" w:eastAsia="Times New Roman" w:hAnsi="Times New Roman" w:cs="Times New Roman"/>
        <w:b/>
        <w:bCs/>
        <w:noProof w:val="0"/>
        <w:kern w:val="0"/>
        <w:sz w:val="24"/>
        <w:szCs w:val="24"/>
        <w:lang w:eastAsia="tr-TR"/>
        <w14:ligatures w14:val="none"/>
      </w:rPr>
      <w:t>BAŞLATILMASI</w:t>
    </w:r>
    <w:r w:rsidR="00F27C27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 </w:t>
    </w:r>
    <w:r w:rsidR="66F663F9" w:rsidRPr="66F663F9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BECERİ KONTROL LİSTESİ</w:t>
    </w:r>
  </w:p>
  <w:p w14:paraId="13B68CF4" w14:textId="56C71088" w:rsidR="00D62BEA" w:rsidRDefault="00D62BEA" w:rsidP="00C60494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</w:pPr>
  </w:p>
  <w:p w14:paraId="2DD216B6" w14:textId="77777777" w:rsidR="00D62BEA" w:rsidRPr="00DB1184" w:rsidRDefault="00D62BEA" w:rsidP="00C60494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</w:p>
  <w:p w14:paraId="5E1DF200" w14:textId="342A4F1D" w:rsidR="008543C3" w:rsidRDefault="008543C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72EE3"/>
    <w:multiLevelType w:val="hybridMultilevel"/>
    <w:tmpl w:val="01DEEA1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413C49DA"/>
    <w:multiLevelType w:val="hybridMultilevel"/>
    <w:tmpl w:val="4FE0BF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1626C"/>
    <w:multiLevelType w:val="hybridMultilevel"/>
    <w:tmpl w:val="29E0C1EC"/>
    <w:lvl w:ilvl="0" w:tplc="21449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8F1D38"/>
    <w:multiLevelType w:val="hybridMultilevel"/>
    <w:tmpl w:val="673CF19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B21F4"/>
    <w:multiLevelType w:val="hybridMultilevel"/>
    <w:tmpl w:val="225475D4"/>
    <w:lvl w:ilvl="0" w:tplc="57D88E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746146">
    <w:abstractNumId w:val="2"/>
  </w:num>
  <w:num w:numId="2" w16cid:durableId="649288722">
    <w:abstractNumId w:val="4"/>
  </w:num>
  <w:num w:numId="3" w16cid:durableId="792333402">
    <w:abstractNumId w:val="10"/>
  </w:num>
  <w:num w:numId="4" w16cid:durableId="1083064244">
    <w:abstractNumId w:val="1"/>
  </w:num>
  <w:num w:numId="5" w16cid:durableId="278223671">
    <w:abstractNumId w:val="5"/>
  </w:num>
  <w:num w:numId="6" w16cid:durableId="131407669">
    <w:abstractNumId w:val="9"/>
  </w:num>
  <w:num w:numId="7" w16cid:durableId="37047789">
    <w:abstractNumId w:val="0"/>
  </w:num>
  <w:num w:numId="8" w16cid:durableId="1656451165">
    <w:abstractNumId w:val="8"/>
  </w:num>
  <w:num w:numId="9" w16cid:durableId="2089576878">
    <w:abstractNumId w:val="6"/>
  </w:num>
  <w:num w:numId="10" w16cid:durableId="1241672718">
    <w:abstractNumId w:val="7"/>
  </w:num>
  <w:num w:numId="11" w16cid:durableId="356933773">
    <w:abstractNumId w:val="11"/>
  </w:num>
  <w:num w:numId="12" w16cid:durableId="212221866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B58FF"/>
    <w:rsid w:val="001F06EE"/>
    <w:rsid w:val="001F6DFB"/>
    <w:rsid w:val="0021419E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C4961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75797"/>
    <w:rsid w:val="00585536"/>
    <w:rsid w:val="005A0312"/>
    <w:rsid w:val="005B7603"/>
    <w:rsid w:val="005D5913"/>
    <w:rsid w:val="005E0764"/>
    <w:rsid w:val="005F7BD9"/>
    <w:rsid w:val="006064D5"/>
    <w:rsid w:val="00611E77"/>
    <w:rsid w:val="00617C9E"/>
    <w:rsid w:val="006212C7"/>
    <w:rsid w:val="00621BAD"/>
    <w:rsid w:val="00637C0F"/>
    <w:rsid w:val="006474CF"/>
    <w:rsid w:val="006568C5"/>
    <w:rsid w:val="00662F4D"/>
    <w:rsid w:val="0066387E"/>
    <w:rsid w:val="00672853"/>
    <w:rsid w:val="0067749E"/>
    <w:rsid w:val="00687294"/>
    <w:rsid w:val="006A5292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18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476CF"/>
    <w:rsid w:val="00951122"/>
    <w:rsid w:val="00955C46"/>
    <w:rsid w:val="00960597"/>
    <w:rsid w:val="00963B0F"/>
    <w:rsid w:val="00975A30"/>
    <w:rsid w:val="00982B95"/>
    <w:rsid w:val="00995ED4"/>
    <w:rsid w:val="009971A1"/>
    <w:rsid w:val="009B7F77"/>
    <w:rsid w:val="009C0383"/>
    <w:rsid w:val="009C2D11"/>
    <w:rsid w:val="009D5666"/>
    <w:rsid w:val="009E18F7"/>
    <w:rsid w:val="009F3A52"/>
    <w:rsid w:val="009F6BC8"/>
    <w:rsid w:val="00A0639F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C4D90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2BEA"/>
    <w:rsid w:val="00D67D93"/>
    <w:rsid w:val="00D74FA4"/>
    <w:rsid w:val="00D82853"/>
    <w:rsid w:val="00DA1E88"/>
    <w:rsid w:val="00DB007E"/>
    <w:rsid w:val="00DB1184"/>
    <w:rsid w:val="00DB4E13"/>
    <w:rsid w:val="00DC56F6"/>
    <w:rsid w:val="00DE63CE"/>
    <w:rsid w:val="00DF758C"/>
    <w:rsid w:val="00E00D91"/>
    <w:rsid w:val="00E0543D"/>
    <w:rsid w:val="00E11584"/>
    <w:rsid w:val="00E14563"/>
    <w:rsid w:val="00E30033"/>
    <w:rsid w:val="00E320CE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27C27"/>
    <w:rsid w:val="00F30CED"/>
    <w:rsid w:val="00F31D2C"/>
    <w:rsid w:val="00F32BDF"/>
    <w:rsid w:val="00F41B75"/>
    <w:rsid w:val="00F41E9F"/>
    <w:rsid w:val="00F51566"/>
    <w:rsid w:val="00F5159B"/>
    <w:rsid w:val="00F6196B"/>
    <w:rsid w:val="00F61E55"/>
    <w:rsid w:val="00F829E0"/>
    <w:rsid w:val="00FA4A37"/>
    <w:rsid w:val="00FF0432"/>
    <w:rsid w:val="00FF722C"/>
    <w:rsid w:val="1839B0D3"/>
    <w:rsid w:val="263A91C4"/>
    <w:rsid w:val="291BE45C"/>
    <w:rsid w:val="484D76BF"/>
    <w:rsid w:val="66F663F9"/>
    <w:rsid w:val="6B6CA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B04863E1717E442B7CE17006521299D" ma:contentTypeVersion="3" ma:contentTypeDescription="Yeni belge oluşturun." ma:contentTypeScope="" ma:versionID="f582418ab5dab43b82eea810cc12abb7">
  <xsd:schema xmlns:xsd="http://www.w3.org/2001/XMLSchema" xmlns:xs="http://www.w3.org/2001/XMLSchema" xmlns:p="http://schemas.microsoft.com/office/2006/metadata/properties" xmlns:ns2="f779989a-80ad-468f-9e5e-9799f7b4bebb" targetNamespace="http://schemas.microsoft.com/office/2006/metadata/properties" ma:root="true" ma:fieldsID="72290247e92d858a2a39ebb88db9f844" ns2:_="">
    <xsd:import namespace="f779989a-80ad-468f-9e5e-9799f7b4b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9989a-80ad-468f-9e5e-9799f7b4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CC9520-12C2-4127-9FD1-8B178A48C4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4B0258-A054-4E7B-98D4-6255A370C8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FCFCEC-9168-4C11-BE21-859F73E201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DB619C-1215-435C-A1E9-691D77D13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9989a-80ad-468f-9e5e-9799f7b4b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14</cp:revision>
  <cp:lastPrinted>2025-08-07T10:14:00Z</cp:lastPrinted>
  <dcterms:created xsi:type="dcterms:W3CDTF">2025-09-25T09:58:00Z</dcterms:created>
  <dcterms:modified xsi:type="dcterms:W3CDTF">2026-07-01T10:32:00Z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  <property fmtid="{D5CDD505-2E9C-101B-9397-08002B2CF9AE}" pid="3" name="ContentTypeId">
    <vt:lpwstr>0x0101009B04863E1717E442B7CE17006521299D</vt:lpwstr>
  </property>
</Properties>
</file>