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498517" w14:textId="77777777" w:rsidR="00962C35" w:rsidRPr="00962C35" w:rsidRDefault="00962C35" w:rsidP="00962C35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p w14:paraId="1683B879" w14:textId="73E39F28" w:rsidR="00962C35" w:rsidRPr="00962C35" w:rsidRDefault="00962C35" w:rsidP="00385493">
      <w:pPr>
        <w:spacing w:after="0" w:line="36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962C3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Dersin Adı ve </w:t>
      </w:r>
      <w:proofErr w:type="gramStart"/>
      <w:r w:rsidRPr="00962C3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Kodu:</w:t>
      </w:r>
      <w:r w:rsidR="00CC2D8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</w:t>
      </w:r>
      <w:proofErr w:type="gramEnd"/>
      <w:r w:rsidR="00CC2D8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</w:t>
      </w:r>
      <w:r w:rsidRPr="00962C3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 xml:space="preserve">    Tarih:</w:t>
      </w:r>
    </w:p>
    <w:p w14:paraId="5648A9C3" w14:textId="77777777" w:rsidR="00962C35" w:rsidRPr="00962C35" w:rsidRDefault="00962C35" w:rsidP="00385493">
      <w:pPr>
        <w:spacing w:after="0" w:line="36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962C3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962C3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962C3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962C3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962C3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962C3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962C3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962C3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962C3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51F8FCD5" w14:textId="19C007C8" w:rsidR="00962C35" w:rsidRPr="008A3138" w:rsidRDefault="00962C35" w:rsidP="008A3138">
      <w:p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962C3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962C3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Öğrencilerin doğum öncesi bakım kontrollerinde gebelere kontrol sırasında yapması gereken becerileri kazandırmak</w:t>
      </w:r>
    </w:p>
    <w:tbl>
      <w:tblPr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712"/>
      </w:tblGrid>
      <w:tr w:rsidR="00962C35" w:rsidRPr="00962C35" w14:paraId="52E13A5A" w14:textId="77777777" w:rsidTr="00385493">
        <w:trPr>
          <w:trHeight w:val="274"/>
        </w:trPr>
        <w:tc>
          <w:tcPr>
            <w:tcW w:w="9781" w:type="dxa"/>
            <w:gridSpan w:val="2"/>
            <w:shd w:val="clear" w:color="auto" w:fill="BFBFBF"/>
          </w:tcPr>
          <w:p w14:paraId="5808563D" w14:textId="77777777" w:rsidR="00962C35" w:rsidRPr="00962C35" w:rsidRDefault="00962C35" w:rsidP="00962C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962C35" w:rsidRPr="00962C35" w14:paraId="16E48324" w14:textId="77777777" w:rsidTr="00385493">
        <w:trPr>
          <w:trHeight w:val="274"/>
        </w:trPr>
        <w:tc>
          <w:tcPr>
            <w:tcW w:w="5069" w:type="dxa"/>
          </w:tcPr>
          <w:p w14:paraId="25886085" w14:textId="77777777" w:rsidR="00962C35" w:rsidRPr="00962C35" w:rsidRDefault="00962C35" w:rsidP="00962C35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Tansiyon aleti </w:t>
            </w:r>
          </w:p>
        </w:tc>
        <w:tc>
          <w:tcPr>
            <w:tcW w:w="4712" w:type="dxa"/>
          </w:tcPr>
          <w:p w14:paraId="7BEB8F47" w14:textId="77777777" w:rsidR="00962C35" w:rsidRPr="00962C35" w:rsidRDefault="00962C35" w:rsidP="00962C35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Kan tüpleri</w:t>
            </w:r>
          </w:p>
        </w:tc>
      </w:tr>
      <w:tr w:rsidR="00962C35" w:rsidRPr="00962C35" w14:paraId="395634A1" w14:textId="77777777" w:rsidTr="00385493">
        <w:trPr>
          <w:trHeight w:val="274"/>
        </w:trPr>
        <w:tc>
          <w:tcPr>
            <w:tcW w:w="5069" w:type="dxa"/>
          </w:tcPr>
          <w:p w14:paraId="5787C8BB" w14:textId="77777777" w:rsidR="00962C35" w:rsidRPr="00962C35" w:rsidRDefault="00962C35" w:rsidP="00962C35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Derece </w:t>
            </w:r>
          </w:p>
        </w:tc>
        <w:tc>
          <w:tcPr>
            <w:tcW w:w="4712" w:type="dxa"/>
          </w:tcPr>
          <w:p w14:paraId="0F2C80CF" w14:textId="77777777" w:rsidR="00962C35" w:rsidRPr="00962C35" w:rsidRDefault="00962C35" w:rsidP="00962C35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İdrar kültür kabı</w:t>
            </w:r>
          </w:p>
        </w:tc>
      </w:tr>
      <w:tr w:rsidR="00962C35" w:rsidRPr="00962C35" w14:paraId="71A19407" w14:textId="77777777" w:rsidTr="00385493">
        <w:trPr>
          <w:trHeight w:val="274"/>
        </w:trPr>
        <w:tc>
          <w:tcPr>
            <w:tcW w:w="5069" w:type="dxa"/>
          </w:tcPr>
          <w:p w14:paraId="3B2DDD81" w14:textId="77777777" w:rsidR="00962C35" w:rsidRPr="00962C35" w:rsidRDefault="00962C35" w:rsidP="00962C35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Muayene örtüsü </w:t>
            </w:r>
          </w:p>
        </w:tc>
        <w:tc>
          <w:tcPr>
            <w:tcW w:w="4712" w:type="dxa"/>
          </w:tcPr>
          <w:p w14:paraId="69976F9C" w14:textId="77777777" w:rsidR="00962C35" w:rsidRPr="00962C35" w:rsidRDefault="00962C35" w:rsidP="00962C35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Stetoskop   </w:t>
            </w:r>
          </w:p>
        </w:tc>
      </w:tr>
      <w:tr w:rsidR="00962C35" w:rsidRPr="00962C35" w14:paraId="2ACE78AC" w14:textId="77777777" w:rsidTr="00385493">
        <w:trPr>
          <w:trHeight w:val="274"/>
        </w:trPr>
        <w:tc>
          <w:tcPr>
            <w:tcW w:w="5069" w:type="dxa"/>
          </w:tcPr>
          <w:p w14:paraId="5EB8C102" w14:textId="77777777" w:rsidR="00962C35" w:rsidRPr="00962C35" w:rsidRDefault="00962C35" w:rsidP="00962C35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Enjektör  </w:t>
            </w:r>
          </w:p>
        </w:tc>
        <w:tc>
          <w:tcPr>
            <w:tcW w:w="4712" w:type="dxa"/>
          </w:tcPr>
          <w:p w14:paraId="70D15C4A" w14:textId="77777777" w:rsidR="00962C35" w:rsidRPr="00962C35" w:rsidRDefault="00962C35" w:rsidP="00962C35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Fötoskop</w:t>
            </w:r>
            <w:proofErr w:type="spellEnd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</w:tr>
    </w:tbl>
    <w:p w14:paraId="4DF826A4" w14:textId="77777777" w:rsidR="00962C35" w:rsidRPr="00962C35" w:rsidRDefault="00962C35" w:rsidP="00962C35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709"/>
        <w:gridCol w:w="567"/>
        <w:gridCol w:w="708"/>
        <w:gridCol w:w="567"/>
        <w:gridCol w:w="567"/>
        <w:gridCol w:w="709"/>
      </w:tblGrid>
      <w:tr w:rsidR="00962C35" w:rsidRPr="00962C35" w14:paraId="12E64036" w14:textId="77777777" w:rsidTr="6F61D125">
        <w:trPr>
          <w:trHeight w:val="415"/>
        </w:trPr>
        <w:tc>
          <w:tcPr>
            <w:tcW w:w="9781" w:type="dxa"/>
            <w:gridSpan w:val="7"/>
            <w:vAlign w:val="center"/>
          </w:tcPr>
          <w:p w14:paraId="063D2461" w14:textId="77777777" w:rsidR="00962C35" w:rsidRPr="00962C35" w:rsidRDefault="00962C35" w:rsidP="00230A6F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F61D12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Değerlendirme Ölçütleri</w:t>
            </w:r>
          </w:p>
          <w:p w14:paraId="72A95FEC" w14:textId="11606C53" w:rsidR="00962C35" w:rsidRPr="00962C35" w:rsidRDefault="00962C35" w:rsidP="6F61D12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F61D12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0147B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6F61D12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66D1D3E6" w14:textId="3A929AE4" w:rsidR="00962C35" w:rsidRPr="00962C35" w:rsidRDefault="00962C35" w:rsidP="6F61D12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F61D12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0147B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6F61D12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1ABAFF71" w14:textId="66C7F5EF" w:rsidR="00962C35" w:rsidRPr="00962C35" w:rsidRDefault="00962C35" w:rsidP="6F61D125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F61D12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0147B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6F61D12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açıklayamaz.</w:t>
            </w:r>
          </w:p>
        </w:tc>
      </w:tr>
      <w:tr w:rsidR="00962C35" w:rsidRPr="00962C35" w14:paraId="7A10A7B6" w14:textId="77777777" w:rsidTr="009616F2">
        <w:trPr>
          <w:trHeight w:val="415"/>
        </w:trPr>
        <w:tc>
          <w:tcPr>
            <w:tcW w:w="5954" w:type="dxa"/>
            <w:vMerge w:val="restart"/>
            <w:shd w:val="clear" w:color="auto" w:fill="BFBFBF" w:themeFill="background1" w:themeFillShade="BF"/>
            <w:vAlign w:val="center"/>
          </w:tcPr>
          <w:p w14:paraId="263A06E6" w14:textId="77777777" w:rsidR="00962C35" w:rsidRPr="00962C35" w:rsidRDefault="00962C35" w:rsidP="0096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1984" w:type="dxa"/>
            <w:gridSpan w:val="3"/>
            <w:shd w:val="clear" w:color="auto" w:fill="BFBFBF" w:themeFill="background1" w:themeFillShade="BF"/>
            <w:vAlign w:val="center"/>
          </w:tcPr>
          <w:p w14:paraId="1B2770A3" w14:textId="77777777" w:rsidR="00962C35" w:rsidRPr="00962C35" w:rsidRDefault="00962C35" w:rsidP="00962C35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1843" w:type="dxa"/>
            <w:gridSpan w:val="3"/>
            <w:shd w:val="clear" w:color="auto" w:fill="BFBFBF" w:themeFill="background1" w:themeFillShade="BF"/>
            <w:vAlign w:val="center"/>
          </w:tcPr>
          <w:p w14:paraId="5318D0D7" w14:textId="77777777" w:rsidR="00962C35" w:rsidRPr="00962C35" w:rsidRDefault="00962C35" w:rsidP="0096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962C35" w:rsidRPr="00962C35" w14:paraId="6DB2EF1C" w14:textId="77777777" w:rsidTr="009616F2">
        <w:trPr>
          <w:trHeight w:val="413"/>
        </w:trPr>
        <w:tc>
          <w:tcPr>
            <w:tcW w:w="5954" w:type="dxa"/>
            <w:vMerge/>
            <w:vAlign w:val="center"/>
          </w:tcPr>
          <w:p w14:paraId="6BFEE8A0" w14:textId="77777777" w:rsidR="00962C35" w:rsidRPr="00962C35" w:rsidRDefault="00962C35" w:rsidP="0096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D2F378A" w14:textId="77777777" w:rsidR="00962C35" w:rsidRPr="00962C35" w:rsidRDefault="00962C35" w:rsidP="0096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077274E4" w14:textId="77777777" w:rsidR="00962C35" w:rsidRPr="00962C35" w:rsidRDefault="00962C35" w:rsidP="0096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4CFAF471" w14:textId="77777777" w:rsidR="00962C35" w:rsidRPr="00962C35" w:rsidRDefault="00962C35" w:rsidP="0096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528073EF" w14:textId="77777777" w:rsidR="00962C35" w:rsidRPr="00962C35" w:rsidRDefault="00962C35" w:rsidP="0096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24EC6C58" w14:textId="77777777" w:rsidR="00962C35" w:rsidRPr="00962C35" w:rsidRDefault="00962C35" w:rsidP="0096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D05419D" w14:textId="77777777" w:rsidR="00962C35" w:rsidRPr="00962C35" w:rsidRDefault="00962C35" w:rsidP="0096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962C35" w:rsidRPr="00962C35" w14:paraId="10495849" w14:textId="77777777" w:rsidTr="009616F2">
        <w:trPr>
          <w:trHeight w:val="515"/>
        </w:trPr>
        <w:tc>
          <w:tcPr>
            <w:tcW w:w="5954" w:type="dxa"/>
          </w:tcPr>
          <w:p w14:paraId="048C0587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Gebeyi ve/veya ailesini nazik bir şekilde selamlama</w:t>
            </w:r>
          </w:p>
        </w:tc>
        <w:tc>
          <w:tcPr>
            <w:tcW w:w="709" w:type="dxa"/>
            <w:vAlign w:val="center"/>
          </w:tcPr>
          <w:p w14:paraId="0ABCC55E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6EC58E8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41B60C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95C510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59CCC11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B4D51D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4F5247F0" w14:textId="77777777" w:rsidTr="009616F2">
        <w:trPr>
          <w:trHeight w:val="469"/>
        </w:trPr>
        <w:tc>
          <w:tcPr>
            <w:tcW w:w="5954" w:type="dxa"/>
          </w:tcPr>
          <w:p w14:paraId="68CC9E64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Kendini tanıtma </w:t>
            </w:r>
          </w:p>
        </w:tc>
        <w:tc>
          <w:tcPr>
            <w:tcW w:w="709" w:type="dxa"/>
            <w:vAlign w:val="center"/>
          </w:tcPr>
          <w:p w14:paraId="0CE5532C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4B48797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CC28612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D9E2EB1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872011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8A07917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00D2BEAE" w14:textId="77777777" w:rsidTr="009616F2">
        <w:trPr>
          <w:trHeight w:val="469"/>
        </w:trPr>
        <w:tc>
          <w:tcPr>
            <w:tcW w:w="5954" w:type="dxa"/>
          </w:tcPr>
          <w:p w14:paraId="229EA133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Gebenin adını öğrenme ve adı ile hitap etme</w:t>
            </w:r>
          </w:p>
        </w:tc>
        <w:tc>
          <w:tcPr>
            <w:tcW w:w="709" w:type="dxa"/>
            <w:vAlign w:val="center"/>
          </w:tcPr>
          <w:p w14:paraId="3A9AE14B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2C1C3D3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E825DBA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A528DE0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C199408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C50BF9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4354074F" w14:textId="77777777" w:rsidTr="009616F2">
        <w:trPr>
          <w:trHeight w:val="469"/>
        </w:trPr>
        <w:tc>
          <w:tcPr>
            <w:tcW w:w="5954" w:type="dxa"/>
          </w:tcPr>
          <w:p w14:paraId="2FE9BCE1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Gebenin sakin olması için gerekli önlemleri (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sessiz, sakin mahremiyeti koruyan bir ortam, rahatlatıcı müzik dinletme vb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.) alma</w:t>
            </w:r>
          </w:p>
        </w:tc>
        <w:tc>
          <w:tcPr>
            <w:tcW w:w="709" w:type="dxa"/>
            <w:vAlign w:val="center"/>
          </w:tcPr>
          <w:p w14:paraId="34FFC8E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3CAF7A2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C8ADC67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63635C8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8BA15BE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5E0FCEE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45E3451C" w14:textId="77777777" w:rsidTr="009616F2">
        <w:trPr>
          <w:trHeight w:val="515"/>
        </w:trPr>
        <w:tc>
          <w:tcPr>
            <w:tcW w:w="5954" w:type="dxa"/>
          </w:tcPr>
          <w:p w14:paraId="09A93B2B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Doğum Öncesi Dönem Veri Toplama Formunu kullanarak gebenin öyküsünü alma</w:t>
            </w:r>
          </w:p>
        </w:tc>
        <w:tc>
          <w:tcPr>
            <w:tcW w:w="709" w:type="dxa"/>
            <w:vAlign w:val="center"/>
          </w:tcPr>
          <w:p w14:paraId="3C4F8F7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33F1CC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73FA448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F8E3B8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E8E1D3B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D0437F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2C3969E7" w14:textId="77777777" w:rsidTr="009616F2">
        <w:trPr>
          <w:trHeight w:val="469"/>
        </w:trPr>
        <w:tc>
          <w:tcPr>
            <w:tcW w:w="5954" w:type="dxa"/>
          </w:tcPr>
          <w:p w14:paraId="3ADF293A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Gebeyi riskler ve komplikasyonlar yönünden değerlendirme</w:t>
            </w:r>
          </w:p>
        </w:tc>
        <w:tc>
          <w:tcPr>
            <w:tcW w:w="709" w:type="dxa"/>
            <w:vAlign w:val="center"/>
          </w:tcPr>
          <w:p w14:paraId="1E3D58AF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27FF769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24335B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770544C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B5E9EAE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7FA667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499927E4" w14:textId="77777777" w:rsidTr="009616F2">
        <w:trPr>
          <w:trHeight w:val="469"/>
        </w:trPr>
        <w:tc>
          <w:tcPr>
            <w:tcW w:w="5954" w:type="dxa"/>
          </w:tcPr>
          <w:p w14:paraId="31A07CC4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Risk saptanması durumunda (</w:t>
            </w:r>
            <w:proofErr w:type="spellStart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Hb</w:t>
            </w:r>
            <w:proofErr w:type="spellEnd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7gr/</w:t>
            </w:r>
            <w:proofErr w:type="spellStart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dlt</w:t>
            </w:r>
            <w:proofErr w:type="spellEnd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ve altı, kanama, lekelenme, fetal kalp sesinin duyulmaması vb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.) hekime yönlendirme</w:t>
            </w:r>
          </w:p>
        </w:tc>
        <w:tc>
          <w:tcPr>
            <w:tcW w:w="709" w:type="dxa"/>
            <w:vAlign w:val="center"/>
          </w:tcPr>
          <w:p w14:paraId="74DF275E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FF63BE2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46414F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E84DC42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A02C757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7A615A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2F0B50FB" w14:textId="77777777" w:rsidTr="009616F2">
        <w:trPr>
          <w:trHeight w:val="469"/>
        </w:trPr>
        <w:tc>
          <w:tcPr>
            <w:tcW w:w="5954" w:type="dxa"/>
          </w:tcPr>
          <w:p w14:paraId="139C4493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Elleri su ve sabunla yıkama</w:t>
            </w:r>
          </w:p>
        </w:tc>
        <w:tc>
          <w:tcPr>
            <w:tcW w:w="709" w:type="dxa"/>
            <w:vAlign w:val="center"/>
          </w:tcPr>
          <w:p w14:paraId="6CFF80B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0F9A0A2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3942A8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62FBE42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0A2953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8430B0A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7EE70CF0" w14:textId="77777777" w:rsidTr="009616F2">
        <w:trPr>
          <w:trHeight w:val="469"/>
        </w:trPr>
        <w:tc>
          <w:tcPr>
            <w:tcW w:w="5954" w:type="dxa"/>
          </w:tcPr>
          <w:p w14:paraId="602E788F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Yaşam bulgularını 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(kan basıncı, ateş, solunum, nabız)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kontrol etme (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yaşam bulgularından biri ya da </w:t>
            </w:r>
            <w:proofErr w:type="gramStart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bir kaçı</w:t>
            </w:r>
            <w:proofErr w:type="gramEnd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normal sınırların dışında ise hekime yönlendirme)</w:t>
            </w:r>
          </w:p>
        </w:tc>
        <w:tc>
          <w:tcPr>
            <w:tcW w:w="709" w:type="dxa"/>
            <w:vAlign w:val="center"/>
          </w:tcPr>
          <w:p w14:paraId="71D3FBCF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C7029AF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5FC179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321967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A95CC7D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FD2A3E9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148BD711" w14:textId="77777777" w:rsidTr="009616F2">
        <w:trPr>
          <w:trHeight w:val="469"/>
        </w:trPr>
        <w:tc>
          <w:tcPr>
            <w:tcW w:w="5954" w:type="dxa"/>
          </w:tcPr>
          <w:p w14:paraId="00E85797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 xml:space="preserve">Boy ve kilo ölçme 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(Beden Kitle İndeksini belirleme)</w:t>
            </w:r>
          </w:p>
        </w:tc>
        <w:tc>
          <w:tcPr>
            <w:tcW w:w="709" w:type="dxa"/>
            <w:vAlign w:val="center"/>
          </w:tcPr>
          <w:p w14:paraId="6C74EDD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CD4E423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E40FD5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E43B84A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701C607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A16B789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74C7643B" w14:textId="77777777" w:rsidTr="009616F2">
        <w:trPr>
          <w:trHeight w:val="469"/>
        </w:trPr>
        <w:tc>
          <w:tcPr>
            <w:tcW w:w="5954" w:type="dxa"/>
          </w:tcPr>
          <w:p w14:paraId="53C667EA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Leopold muayenesi yapma 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(Bkz. Leopold manevraları uygulama becerisi değerlendirme formu)</w:t>
            </w:r>
          </w:p>
        </w:tc>
        <w:tc>
          <w:tcPr>
            <w:tcW w:w="709" w:type="dxa"/>
            <w:vAlign w:val="center"/>
          </w:tcPr>
          <w:p w14:paraId="7D8D5372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1C73BA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347ECE7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9582A18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6539BD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08E0E4C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453CDAC5" w14:textId="77777777" w:rsidTr="009616F2">
        <w:trPr>
          <w:trHeight w:val="469"/>
        </w:trPr>
        <w:tc>
          <w:tcPr>
            <w:tcW w:w="5954" w:type="dxa"/>
          </w:tcPr>
          <w:p w14:paraId="205D177C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Memeleri muayene ederek değerlendirme (</w:t>
            </w:r>
            <w:proofErr w:type="spellStart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Bkz</w:t>
            </w:r>
            <w:proofErr w:type="spellEnd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meme muayenesi uygulama becerisi değerlendirme formu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)</w:t>
            </w:r>
          </w:p>
        </w:tc>
        <w:tc>
          <w:tcPr>
            <w:tcW w:w="709" w:type="dxa"/>
            <w:vAlign w:val="center"/>
          </w:tcPr>
          <w:p w14:paraId="2E5AA0D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5D8A201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2CBFB0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669D5EB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5406FD0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40E576D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742044C9" w14:textId="77777777" w:rsidTr="009616F2">
        <w:trPr>
          <w:trHeight w:val="469"/>
        </w:trPr>
        <w:tc>
          <w:tcPr>
            <w:tcW w:w="5954" w:type="dxa"/>
          </w:tcPr>
          <w:p w14:paraId="4AA1A02A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Ödem ve varis açısından değerlendirme 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(</w:t>
            </w:r>
            <w:proofErr w:type="spellStart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Tibial</w:t>
            </w:r>
            <w:proofErr w:type="spellEnd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, </w:t>
            </w:r>
            <w:proofErr w:type="spellStart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sakral</w:t>
            </w:r>
            <w:proofErr w:type="spellEnd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vb.)</w:t>
            </w:r>
          </w:p>
        </w:tc>
        <w:tc>
          <w:tcPr>
            <w:tcW w:w="709" w:type="dxa"/>
            <w:vAlign w:val="center"/>
          </w:tcPr>
          <w:p w14:paraId="358A5AFA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7D0FBFE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7600A9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A82984C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F196EDC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DBE99D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30320777" w14:textId="77777777" w:rsidTr="009616F2">
        <w:trPr>
          <w:trHeight w:val="469"/>
        </w:trPr>
        <w:tc>
          <w:tcPr>
            <w:tcW w:w="5954" w:type="dxa"/>
          </w:tcPr>
          <w:p w14:paraId="14FBCD01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Anemi bulgularını kontrol etme</w:t>
            </w:r>
          </w:p>
        </w:tc>
        <w:tc>
          <w:tcPr>
            <w:tcW w:w="709" w:type="dxa"/>
            <w:vAlign w:val="center"/>
          </w:tcPr>
          <w:p w14:paraId="1AF46E1E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E3124B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E59E2E3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961DB9B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A32AB8A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4EBABFF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78C7316D" w14:textId="77777777" w:rsidTr="009616F2">
        <w:trPr>
          <w:trHeight w:val="469"/>
        </w:trPr>
        <w:tc>
          <w:tcPr>
            <w:tcW w:w="5954" w:type="dxa"/>
          </w:tcPr>
          <w:p w14:paraId="0A55320E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Cinsel Yolla Bulaşan Enfeksiyon (CYBE) varlığını değerlendirme 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(vajinal akıntı özellikleri, dış </w:t>
            </w:r>
            <w:proofErr w:type="spellStart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genital</w:t>
            </w:r>
            <w:proofErr w:type="spellEnd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bölgede siğil varlığı vb.)</w:t>
            </w:r>
          </w:p>
        </w:tc>
        <w:tc>
          <w:tcPr>
            <w:tcW w:w="709" w:type="dxa"/>
            <w:vAlign w:val="center"/>
          </w:tcPr>
          <w:p w14:paraId="016E040E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49E2CB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325E841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04BFC87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E2384B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3A7006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3BBC1339" w14:textId="77777777" w:rsidTr="009616F2">
        <w:trPr>
          <w:trHeight w:val="469"/>
        </w:trPr>
        <w:tc>
          <w:tcPr>
            <w:tcW w:w="5954" w:type="dxa"/>
          </w:tcPr>
          <w:p w14:paraId="0CC023C7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Gebelik haftasına göre gerekli laboratuvar tetkiklerini yaptırıp yaptırmadığını kontrol edip sonuçları değerlendirme 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(Kan grubu, kan değerleri, tam idrar, idrarda protein, glukoz tarama testi </w:t>
            </w:r>
            <w:proofErr w:type="spellStart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vb</w:t>
            </w:r>
            <w:proofErr w:type="spellEnd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709" w:type="dxa"/>
            <w:vAlign w:val="center"/>
          </w:tcPr>
          <w:p w14:paraId="42294277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3E79969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6F5243E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57C22DC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6521E93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76BC04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015C25E4" w14:textId="77777777" w:rsidTr="009616F2">
        <w:trPr>
          <w:trHeight w:val="469"/>
        </w:trPr>
        <w:tc>
          <w:tcPr>
            <w:tcW w:w="5954" w:type="dxa"/>
          </w:tcPr>
          <w:p w14:paraId="393A4AB9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İlk izlemde (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özellikle gebeliğin 20. haftasından önce)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genetik tarama ve tanı testlerine yönlendirme </w:t>
            </w:r>
          </w:p>
        </w:tc>
        <w:tc>
          <w:tcPr>
            <w:tcW w:w="709" w:type="dxa"/>
            <w:vAlign w:val="center"/>
          </w:tcPr>
          <w:p w14:paraId="0C516CF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ACDAD00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F72A31B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BE80EEF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091D5A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5BDE738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233DD091" w14:textId="77777777" w:rsidTr="009616F2">
        <w:trPr>
          <w:trHeight w:val="469"/>
        </w:trPr>
        <w:tc>
          <w:tcPr>
            <w:tcW w:w="5954" w:type="dxa"/>
          </w:tcPr>
          <w:p w14:paraId="47264770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Gebelikte </w:t>
            </w:r>
            <w:proofErr w:type="spellStart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bağışıklanma</w:t>
            </w:r>
            <w:proofErr w:type="spellEnd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durumunu değerlendirme 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(</w:t>
            </w:r>
            <w:proofErr w:type="spellStart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Tetanoz</w:t>
            </w:r>
            <w:proofErr w:type="spellEnd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, Hepatit B)</w:t>
            </w: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ve gerektiğinde bağışıklama ile ilgili gebeyi yönlendirme</w:t>
            </w:r>
          </w:p>
        </w:tc>
        <w:tc>
          <w:tcPr>
            <w:tcW w:w="709" w:type="dxa"/>
            <w:vAlign w:val="center"/>
          </w:tcPr>
          <w:p w14:paraId="228F6297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1C6040F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4969F0C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16062E8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9BF2610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5240E1B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4267F212" w14:textId="77777777" w:rsidTr="009616F2">
        <w:trPr>
          <w:trHeight w:val="469"/>
        </w:trPr>
        <w:tc>
          <w:tcPr>
            <w:tcW w:w="5954" w:type="dxa"/>
          </w:tcPr>
          <w:p w14:paraId="15770B58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Gebenin gereksinim duyduğu konularda eğitim ve danışmanlık yapma</w:t>
            </w:r>
          </w:p>
        </w:tc>
        <w:tc>
          <w:tcPr>
            <w:tcW w:w="709" w:type="dxa"/>
            <w:vAlign w:val="center"/>
          </w:tcPr>
          <w:p w14:paraId="12FAD91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C66B141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AAACE0C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5AF8E7C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AF9E2A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F78A53D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60F0E135" w14:textId="77777777" w:rsidTr="009616F2">
        <w:trPr>
          <w:trHeight w:val="469"/>
        </w:trPr>
        <w:tc>
          <w:tcPr>
            <w:tcW w:w="5954" w:type="dxa"/>
          </w:tcPr>
          <w:p w14:paraId="28BE7F5F" w14:textId="77777777" w:rsidR="00962C35" w:rsidRPr="00962C35" w:rsidRDefault="00962C35" w:rsidP="00962C3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Yapılan izlemi kaydetme ve izlem kartını gebeye vererek her kontrolde getirmesini isteme.</w:t>
            </w:r>
          </w:p>
        </w:tc>
        <w:tc>
          <w:tcPr>
            <w:tcW w:w="709" w:type="dxa"/>
            <w:vAlign w:val="center"/>
          </w:tcPr>
          <w:p w14:paraId="2F29296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925BEEA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819EBD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578EF2B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B7C2593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4BA7A40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147B7" w:rsidRPr="00962C35" w14:paraId="67F0B89D" w14:textId="77777777" w:rsidTr="009616F2">
        <w:trPr>
          <w:trHeight w:val="469"/>
        </w:trPr>
        <w:tc>
          <w:tcPr>
            <w:tcW w:w="5954" w:type="dxa"/>
          </w:tcPr>
          <w:p w14:paraId="13FCA70B" w14:textId="194C393D" w:rsidR="000147B7" w:rsidRPr="00962C35" w:rsidRDefault="000147B7" w:rsidP="00961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İŞLEM BASAMAKLARI TOPLAMI</w:t>
            </w:r>
          </w:p>
        </w:tc>
        <w:tc>
          <w:tcPr>
            <w:tcW w:w="1984" w:type="dxa"/>
            <w:gridSpan w:val="3"/>
          </w:tcPr>
          <w:p w14:paraId="225407D0" w14:textId="6CCE2D9B" w:rsidR="000147B7" w:rsidRPr="00962C35" w:rsidRDefault="000147B7" w:rsidP="00014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60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=60</w:t>
            </w:r>
          </w:p>
        </w:tc>
        <w:tc>
          <w:tcPr>
            <w:tcW w:w="1843" w:type="dxa"/>
            <w:gridSpan w:val="3"/>
          </w:tcPr>
          <w:p w14:paraId="3301D262" w14:textId="1CE668F9" w:rsidR="000147B7" w:rsidRPr="00962C35" w:rsidRDefault="000147B7" w:rsidP="009616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60 puan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=60</w:t>
            </w:r>
          </w:p>
        </w:tc>
      </w:tr>
      <w:tr w:rsidR="00962C35" w:rsidRPr="00962C35" w14:paraId="2ED4B9CF" w14:textId="77777777" w:rsidTr="009616F2">
        <w:trPr>
          <w:trHeight w:val="469"/>
        </w:trPr>
        <w:tc>
          <w:tcPr>
            <w:tcW w:w="5954" w:type="dxa"/>
            <w:vAlign w:val="center"/>
          </w:tcPr>
          <w:p w14:paraId="18E7560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ÜRÜN </w:t>
            </w:r>
          </w:p>
        </w:tc>
        <w:tc>
          <w:tcPr>
            <w:tcW w:w="709" w:type="dxa"/>
            <w:vAlign w:val="center"/>
          </w:tcPr>
          <w:p w14:paraId="7DDBE8BC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87C7C37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AB63700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B68DFEE" w14:textId="77777777" w:rsidR="00962C35" w:rsidRPr="00962C35" w:rsidRDefault="00962C35" w:rsidP="00962C35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1637AA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0649C81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57463C09" w14:textId="77777777" w:rsidTr="009616F2">
        <w:trPr>
          <w:trHeight w:val="469"/>
        </w:trPr>
        <w:tc>
          <w:tcPr>
            <w:tcW w:w="5954" w:type="dxa"/>
          </w:tcPr>
          <w:p w14:paraId="31E915D7" w14:textId="77777777" w:rsidR="00962C35" w:rsidRPr="00962C35" w:rsidRDefault="00962C35" w:rsidP="00962C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Gebede </w:t>
            </w:r>
            <w:proofErr w:type="spellStart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varolan</w:t>
            </w:r>
            <w:proofErr w:type="spellEnd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riskler:  </w:t>
            </w:r>
          </w:p>
        </w:tc>
        <w:tc>
          <w:tcPr>
            <w:tcW w:w="709" w:type="dxa"/>
            <w:vAlign w:val="center"/>
          </w:tcPr>
          <w:p w14:paraId="55F7A09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7D87F4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7975FAB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53E08A6" w14:textId="77777777" w:rsidR="00962C35" w:rsidRPr="00962C35" w:rsidRDefault="00962C35" w:rsidP="00962C35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7DEA6DE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3B44EF8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381BC4F7" w14:textId="77777777" w:rsidTr="009616F2">
        <w:trPr>
          <w:trHeight w:val="469"/>
        </w:trPr>
        <w:tc>
          <w:tcPr>
            <w:tcW w:w="5954" w:type="dxa"/>
          </w:tcPr>
          <w:p w14:paraId="3C7A0B19" w14:textId="77777777" w:rsidR="00962C35" w:rsidRPr="00962C35" w:rsidRDefault="00962C35" w:rsidP="00962C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Leopold muayenesi sonuçları (Leopold Manevralarını Uygulama</w:t>
            </w:r>
          </w:p>
          <w:p w14:paraId="31089227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Becerisi Değerlendirme Formu sonuçlarına bakınız) </w:t>
            </w:r>
          </w:p>
        </w:tc>
        <w:tc>
          <w:tcPr>
            <w:tcW w:w="709" w:type="dxa"/>
            <w:vAlign w:val="center"/>
          </w:tcPr>
          <w:p w14:paraId="30DBB45E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7A33796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B987399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2978308" w14:textId="77777777" w:rsidR="00962C35" w:rsidRPr="00962C35" w:rsidRDefault="00962C35" w:rsidP="00962C35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98AAA90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7BE3C4A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721786B2" w14:textId="77777777" w:rsidTr="009616F2">
        <w:trPr>
          <w:trHeight w:val="469"/>
        </w:trPr>
        <w:tc>
          <w:tcPr>
            <w:tcW w:w="5954" w:type="dxa"/>
          </w:tcPr>
          <w:p w14:paraId="1C6008A8" w14:textId="77777777" w:rsidR="00962C35" w:rsidRPr="00962C35" w:rsidRDefault="00962C35" w:rsidP="00962C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Meme muayenesi sonuçları: </w:t>
            </w:r>
          </w:p>
          <w:p w14:paraId="2B38CF1A" w14:textId="77777777" w:rsidR="00962C35" w:rsidRPr="00962C35" w:rsidRDefault="00962C35" w:rsidP="00962C35">
            <w:pPr>
              <w:spacing w:after="0" w:line="240" w:lineRule="auto"/>
              <w:ind w:left="420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    Meme ucunun özelliği: </w:t>
            </w:r>
          </w:p>
          <w:p w14:paraId="3D6DE985" w14:textId="77777777" w:rsidR="00962C35" w:rsidRPr="00962C35" w:rsidRDefault="00962C35" w:rsidP="00962C35">
            <w:pPr>
              <w:spacing w:after="0" w:line="240" w:lineRule="auto"/>
              <w:ind w:left="420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    Kolostrumun </w:t>
            </w:r>
            <w:proofErr w:type="gramStart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varlığı:   </w:t>
            </w:r>
            <w:proofErr w:type="gramEnd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 □ Yok       □ Var</w:t>
            </w:r>
          </w:p>
          <w:p w14:paraId="3CA45B53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           Meme de anormal bulgu varlığı: </w:t>
            </w:r>
          </w:p>
          <w:p w14:paraId="085047FD" w14:textId="77777777" w:rsidR="00962C35" w:rsidRPr="00962C35" w:rsidRDefault="00962C35" w:rsidP="00962C3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           □ Yok       □ Var       </w:t>
            </w:r>
            <w:proofErr w:type="gramStart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  (</w:t>
            </w:r>
            <w:proofErr w:type="gramEnd"/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Belirtiniz)</w:t>
            </w:r>
          </w:p>
        </w:tc>
        <w:tc>
          <w:tcPr>
            <w:tcW w:w="709" w:type="dxa"/>
            <w:vAlign w:val="center"/>
          </w:tcPr>
          <w:p w14:paraId="0AE6574E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1B00D20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9F44A89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BDC2F4D" w14:textId="77777777" w:rsidR="00962C35" w:rsidRPr="00962C35" w:rsidRDefault="00962C35" w:rsidP="00962C35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90F8C64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489B5FD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088207C0" w14:textId="77777777" w:rsidTr="009616F2">
        <w:trPr>
          <w:trHeight w:val="469"/>
        </w:trPr>
        <w:tc>
          <w:tcPr>
            <w:tcW w:w="5954" w:type="dxa"/>
          </w:tcPr>
          <w:p w14:paraId="0B974810" w14:textId="77777777" w:rsidR="00962C35" w:rsidRPr="00962C35" w:rsidRDefault="00962C35" w:rsidP="00962C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Ödem değerlendirmesi sonucu: </w:t>
            </w:r>
          </w:p>
          <w:p w14:paraId="45B448C8" w14:textId="77777777" w:rsidR="00962C35" w:rsidRPr="00962C35" w:rsidRDefault="00962C35" w:rsidP="00962C35">
            <w:pPr>
              <w:spacing w:after="0" w:line="240" w:lineRule="auto"/>
              <w:ind w:left="708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□ Yok</w:t>
            </w:r>
          </w:p>
          <w:p w14:paraId="3058F8A0" w14:textId="77777777" w:rsidR="00962C35" w:rsidRPr="00962C35" w:rsidRDefault="00962C35" w:rsidP="00962C35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      □ Var (yeri ve derecesi)  </w:t>
            </w:r>
          </w:p>
        </w:tc>
        <w:tc>
          <w:tcPr>
            <w:tcW w:w="709" w:type="dxa"/>
            <w:vAlign w:val="center"/>
          </w:tcPr>
          <w:p w14:paraId="6046CF0A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781A653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3D68302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76CE128" w14:textId="77777777" w:rsidR="00962C35" w:rsidRPr="00962C35" w:rsidRDefault="00962C35" w:rsidP="00962C35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70697EA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2FEEACA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2C35" w:rsidRPr="00962C35" w14:paraId="0D2817B5" w14:textId="77777777" w:rsidTr="009616F2">
        <w:trPr>
          <w:trHeight w:val="469"/>
        </w:trPr>
        <w:tc>
          <w:tcPr>
            <w:tcW w:w="5954" w:type="dxa"/>
          </w:tcPr>
          <w:p w14:paraId="7F700559" w14:textId="77777777" w:rsidR="00962C35" w:rsidRPr="00962C35" w:rsidRDefault="00962C35" w:rsidP="00962C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Laboratuvar tetkikleri değerlendirme sonucu: </w:t>
            </w:r>
          </w:p>
          <w:p w14:paraId="078A2BCD" w14:textId="77777777" w:rsidR="00962C35" w:rsidRPr="00962C35" w:rsidRDefault="00962C35" w:rsidP="00962C35">
            <w:pPr>
              <w:spacing w:after="0" w:line="240" w:lineRule="auto"/>
              <w:ind w:left="708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□ Normal</w:t>
            </w:r>
          </w:p>
          <w:p w14:paraId="5ABF0135" w14:textId="77777777" w:rsidR="00962C35" w:rsidRPr="00962C35" w:rsidRDefault="00962C35" w:rsidP="00962C35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 xml:space="preserve">       □ Riskli (Belirtiniz)  </w:t>
            </w:r>
          </w:p>
        </w:tc>
        <w:tc>
          <w:tcPr>
            <w:tcW w:w="709" w:type="dxa"/>
            <w:vAlign w:val="center"/>
          </w:tcPr>
          <w:p w14:paraId="6C9E2EC2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B74C6E2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9FE9010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5E985FC" w14:textId="77777777" w:rsidR="00962C35" w:rsidRPr="00962C35" w:rsidRDefault="00962C35" w:rsidP="00962C35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AC5FC05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862461A" w14:textId="77777777" w:rsidR="00962C35" w:rsidRPr="00962C35" w:rsidRDefault="00962C35" w:rsidP="00962C3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616F2" w:rsidRPr="00962C35" w14:paraId="4763518F" w14:textId="77777777" w:rsidTr="009616F2">
        <w:trPr>
          <w:trHeight w:val="469"/>
        </w:trPr>
        <w:tc>
          <w:tcPr>
            <w:tcW w:w="5954" w:type="dxa"/>
          </w:tcPr>
          <w:p w14:paraId="56224070" w14:textId="7B760953" w:rsidR="009616F2" w:rsidRPr="009616F2" w:rsidRDefault="009616F2" w:rsidP="00961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9616F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ÜRÜN PUANLARI TOPLAMI</w:t>
            </w:r>
          </w:p>
        </w:tc>
        <w:tc>
          <w:tcPr>
            <w:tcW w:w="1984" w:type="dxa"/>
            <w:gridSpan w:val="3"/>
          </w:tcPr>
          <w:p w14:paraId="39075C07" w14:textId="2E7BBEB4" w:rsidR="009616F2" w:rsidRPr="00962C35" w:rsidRDefault="009616F2" w:rsidP="009616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15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uan=4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  <w:tc>
          <w:tcPr>
            <w:tcW w:w="1843" w:type="dxa"/>
            <w:gridSpan w:val="3"/>
          </w:tcPr>
          <w:p w14:paraId="3812E18B" w14:textId="0397CFD8" w:rsidR="009616F2" w:rsidRPr="00962C35" w:rsidRDefault="009616F2" w:rsidP="009616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15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uan=4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</w:tr>
      <w:tr w:rsidR="009616F2" w:rsidRPr="00962C35" w14:paraId="37851B01" w14:textId="77777777" w:rsidTr="009616F2">
        <w:trPr>
          <w:trHeight w:val="469"/>
        </w:trPr>
        <w:tc>
          <w:tcPr>
            <w:tcW w:w="5954" w:type="dxa"/>
            <w:vAlign w:val="center"/>
          </w:tcPr>
          <w:p w14:paraId="483CC067" w14:textId="7C308941" w:rsidR="009616F2" w:rsidRPr="00962C35" w:rsidRDefault="009616F2" w:rsidP="00961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*GENEL </w:t>
            </w:r>
            <w:r w:rsidRPr="00962C3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 PUAN</w:t>
            </w:r>
          </w:p>
        </w:tc>
        <w:tc>
          <w:tcPr>
            <w:tcW w:w="1984" w:type="dxa"/>
            <w:gridSpan w:val="3"/>
            <w:vAlign w:val="center"/>
          </w:tcPr>
          <w:p w14:paraId="264D22FA" w14:textId="25942489" w:rsidR="009616F2" w:rsidRPr="00FE3BF7" w:rsidRDefault="009616F2" w:rsidP="009616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……………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/100</w:t>
            </w:r>
          </w:p>
        </w:tc>
        <w:tc>
          <w:tcPr>
            <w:tcW w:w="1843" w:type="dxa"/>
            <w:gridSpan w:val="3"/>
            <w:vAlign w:val="center"/>
          </w:tcPr>
          <w:p w14:paraId="656D91F4" w14:textId="3F4A50D2" w:rsidR="009616F2" w:rsidRPr="00FE3BF7" w:rsidRDefault="009616F2" w:rsidP="009616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……………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/100</w:t>
            </w:r>
          </w:p>
        </w:tc>
      </w:tr>
    </w:tbl>
    <w:p w14:paraId="0869B548" w14:textId="77777777" w:rsidR="00962C35" w:rsidRPr="00962C35" w:rsidRDefault="00962C35" w:rsidP="43D47646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77486710" w14:textId="1AE223EC" w:rsidR="43D47646" w:rsidRDefault="43D47646" w:rsidP="6F61D12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lang w:eastAsia="tr-TR"/>
        </w:rPr>
      </w:pPr>
    </w:p>
    <w:tbl>
      <w:tblPr>
        <w:tblpPr w:leftFromText="141" w:rightFromText="141" w:vertAnchor="text" w:horzAnchor="margin" w:tblpY="147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5954"/>
        <w:gridCol w:w="1543"/>
      </w:tblGrid>
      <w:tr w:rsidR="00FE3BF7" w:rsidRPr="00962C35" w14:paraId="6D631C58" w14:textId="77777777" w:rsidTr="00FE3BF7">
        <w:trPr>
          <w:trHeight w:val="554"/>
        </w:trPr>
        <w:tc>
          <w:tcPr>
            <w:tcW w:w="2421" w:type="dxa"/>
            <w:shd w:val="clear" w:color="auto" w:fill="D9D9D9"/>
            <w:vAlign w:val="center"/>
          </w:tcPr>
          <w:p w14:paraId="51CCBAF7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362D8261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/>
            <w:vAlign w:val="center"/>
          </w:tcPr>
          <w:p w14:paraId="0AEF8541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543" w:type="dxa"/>
            <w:shd w:val="clear" w:color="auto" w:fill="D9D9D9"/>
          </w:tcPr>
          <w:p w14:paraId="21D7C311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>İmza</w:t>
            </w:r>
          </w:p>
        </w:tc>
      </w:tr>
      <w:tr w:rsidR="00FE3BF7" w:rsidRPr="00962C35" w14:paraId="7103C1DC" w14:textId="77777777" w:rsidTr="00FE3BF7">
        <w:trPr>
          <w:trHeight w:val="516"/>
        </w:trPr>
        <w:tc>
          <w:tcPr>
            <w:tcW w:w="2421" w:type="dxa"/>
          </w:tcPr>
          <w:p w14:paraId="0E434C84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46DB10D6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543" w:type="dxa"/>
          </w:tcPr>
          <w:p w14:paraId="5D21B403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  <w:tr w:rsidR="00FE3BF7" w:rsidRPr="00962C35" w14:paraId="1F45A466" w14:textId="77777777" w:rsidTr="00FE3BF7">
        <w:trPr>
          <w:trHeight w:val="516"/>
        </w:trPr>
        <w:tc>
          <w:tcPr>
            <w:tcW w:w="2421" w:type="dxa"/>
          </w:tcPr>
          <w:p w14:paraId="38310EE8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4D15A908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543" w:type="dxa"/>
          </w:tcPr>
          <w:p w14:paraId="53026E13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  <w:tr w:rsidR="00FE3BF7" w:rsidRPr="00962C35" w14:paraId="00C34C13" w14:textId="77777777" w:rsidTr="00FE3BF7">
        <w:trPr>
          <w:trHeight w:val="516"/>
        </w:trPr>
        <w:tc>
          <w:tcPr>
            <w:tcW w:w="2421" w:type="dxa"/>
            <w:shd w:val="clear" w:color="auto" w:fill="D9D9D9"/>
            <w:vAlign w:val="center"/>
          </w:tcPr>
          <w:p w14:paraId="4DC09A32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70E85264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/>
            <w:vAlign w:val="center"/>
          </w:tcPr>
          <w:p w14:paraId="1BADCB8E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543" w:type="dxa"/>
            <w:shd w:val="clear" w:color="auto" w:fill="D9D9D9"/>
          </w:tcPr>
          <w:p w14:paraId="7566B88F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  <w:r w:rsidRPr="00962C3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4"/>
                <w:lang w:eastAsia="tr-TR"/>
                <w14:ligatures w14:val="none"/>
              </w:rPr>
              <w:t>İmza</w:t>
            </w:r>
          </w:p>
        </w:tc>
      </w:tr>
      <w:tr w:rsidR="00FE3BF7" w:rsidRPr="00962C35" w14:paraId="654D284E" w14:textId="77777777" w:rsidTr="00FE3BF7">
        <w:trPr>
          <w:trHeight w:val="516"/>
        </w:trPr>
        <w:tc>
          <w:tcPr>
            <w:tcW w:w="2421" w:type="dxa"/>
          </w:tcPr>
          <w:p w14:paraId="5F4A2DC5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3BCAD99A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543" w:type="dxa"/>
          </w:tcPr>
          <w:p w14:paraId="700AB1A0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  <w:tr w:rsidR="00FE3BF7" w:rsidRPr="00962C35" w14:paraId="2BCE5BCA" w14:textId="77777777" w:rsidTr="00FE3BF7">
        <w:trPr>
          <w:trHeight w:val="516"/>
        </w:trPr>
        <w:tc>
          <w:tcPr>
            <w:tcW w:w="2421" w:type="dxa"/>
          </w:tcPr>
          <w:p w14:paraId="5C1028CD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72FA32F6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543" w:type="dxa"/>
          </w:tcPr>
          <w:p w14:paraId="0381F631" w14:textId="77777777" w:rsidR="00FE3BF7" w:rsidRPr="00962C35" w:rsidRDefault="00FE3BF7" w:rsidP="00FE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</w:tbl>
    <w:p w14:paraId="3BD5DBF7" w14:textId="42013B08" w:rsidR="00CC2D8F" w:rsidRPr="00F57510" w:rsidRDefault="000147B7" w:rsidP="6F61D125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Kaynak: </w:t>
      </w:r>
      <w:r w:rsidR="00CC2D8F" w:rsidRPr="6F61D125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r w:rsidR="19E90316" w:rsidRPr="6F61D125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Ankara: </w:t>
      </w:r>
      <w:proofErr w:type="spellStart"/>
      <w:r w:rsidR="00CC2D8F" w:rsidRPr="6F61D125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r w:rsidR="00CC2D8F" w:rsidRPr="6F61D125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</w:t>
      </w:r>
    </w:p>
    <w:p w14:paraId="20201B34" w14:textId="77777777" w:rsidR="009616F2" w:rsidRPr="00F57510" w:rsidRDefault="009616F2" w:rsidP="009616F2">
      <w:pPr>
        <w:spacing w:before="240" w:after="0" w:line="240" w:lineRule="auto"/>
        <w:ind w:right="90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  <w:t>*: Alınacak toplam puanın (100</w:t>
      </w:r>
      <w:proofErr w:type="gramStart"/>
      <w:r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  <w:t>)  %</w:t>
      </w:r>
      <w:proofErr w:type="gramEnd"/>
      <w:r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  <w:t xml:space="preserve"> 60’ı işlem basamaklarından ve %40’ı ürün puanları toplamından oluşur.</w:t>
      </w:r>
    </w:p>
    <w:p w14:paraId="363F48DC" w14:textId="77777777" w:rsidR="006C3ED2" w:rsidRPr="00962C35" w:rsidRDefault="006C3ED2" w:rsidP="00962C35"/>
    <w:sectPr w:rsidR="006C3ED2" w:rsidRPr="00962C35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49E3CB" w14:textId="77777777" w:rsidR="00242431" w:rsidRDefault="00242431" w:rsidP="00E71FD9">
      <w:pPr>
        <w:spacing w:after="0" w:line="240" w:lineRule="auto"/>
      </w:pPr>
      <w:r>
        <w:separator/>
      </w:r>
    </w:p>
  </w:endnote>
  <w:endnote w:type="continuationSeparator" w:id="0">
    <w:p w14:paraId="7FC686C3" w14:textId="77777777" w:rsidR="00242431" w:rsidRDefault="00242431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6751471C" w:rsidR="00574F3A" w:rsidRDefault="00CC2D8F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71BDDC05" w:rsidR="0072479C" w:rsidRDefault="00CC2D8F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79D0F43E" w:rsidR="001F06EE" w:rsidRPr="0072479C" w:rsidRDefault="6F61D125">
    <w:pPr>
      <w:pStyle w:val="AltBilgi"/>
      <w:rPr>
        <w:rFonts w:ascii="Times New Roman" w:hAnsi="Times New Roman" w:cs="Times New Roman"/>
        <w:sz w:val="16"/>
        <w:szCs w:val="16"/>
      </w:rPr>
    </w:pPr>
    <w:r w:rsidRPr="6F61D125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6F61D125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6F61D125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6F61D125">
      <w:rPr>
        <w:rFonts w:ascii="Times New Roman" w:hAnsi="Times New Roman" w:cs="Times New Roman"/>
        <w:sz w:val="16"/>
        <w:szCs w:val="16"/>
      </w:rPr>
      <w:t xml:space="preserve">                         </w:t>
    </w:r>
    <w:r w:rsidR="00FE3BF7">
      <w:rPr>
        <w:rFonts w:ascii="Times New Roman" w:hAnsi="Times New Roman" w:cs="Times New Roman"/>
        <w:sz w:val="16"/>
        <w:szCs w:val="16"/>
      </w:rPr>
      <w:t xml:space="preserve"> </w:t>
    </w:r>
    <w:r w:rsidRPr="6F61D125">
      <w:rPr>
        <w:rFonts w:ascii="Times New Roman" w:hAnsi="Times New Roman" w:cs="Times New Roman"/>
        <w:sz w:val="16"/>
        <w:szCs w:val="16"/>
      </w:rPr>
      <w:t xml:space="preserve">    </w:t>
    </w:r>
    <w:r w:rsidRPr="6F61D125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6F61D125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6F61D125">
      <w:rPr>
        <w:rFonts w:ascii="Times New Roman" w:hAnsi="Times New Roman" w:cs="Times New Roman"/>
        <w:sz w:val="16"/>
        <w:szCs w:val="16"/>
      </w:rPr>
      <w:t>0312 329 10 10</w:t>
    </w:r>
  </w:p>
  <w:p w14:paraId="005796CF" w14:textId="7D0FE032" w:rsidR="001F06EE" w:rsidRPr="0072479C" w:rsidRDefault="6F61D125">
    <w:pPr>
      <w:pStyle w:val="AltBilgi"/>
      <w:rPr>
        <w:rFonts w:ascii="Times New Roman" w:hAnsi="Times New Roman" w:cs="Times New Roman"/>
        <w:sz w:val="16"/>
        <w:szCs w:val="16"/>
      </w:rPr>
    </w:pPr>
    <w:r w:rsidRPr="6F61D125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6F61D125">
      <w:rPr>
        <w:rFonts w:ascii="Times New Roman" w:hAnsi="Times New Roman" w:cs="Times New Roman"/>
        <w:sz w:val="16"/>
        <w:szCs w:val="16"/>
      </w:rPr>
      <w:t xml:space="preserve">                </w:t>
    </w:r>
    <w:r w:rsidR="00FE3BF7">
      <w:rPr>
        <w:rFonts w:ascii="Times New Roman" w:hAnsi="Times New Roman" w:cs="Times New Roman"/>
        <w:sz w:val="16"/>
        <w:szCs w:val="16"/>
      </w:rPr>
      <w:t xml:space="preserve"> </w:t>
    </w:r>
    <w:r w:rsidRPr="6F61D125">
      <w:rPr>
        <w:rFonts w:ascii="Times New Roman" w:hAnsi="Times New Roman" w:cs="Times New Roman"/>
        <w:sz w:val="16"/>
        <w:szCs w:val="16"/>
      </w:rPr>
      <w:t xml:space="preserve">     </w:t>
    </w:r>
    <w:r w:rsidR="00FE3BF7">
      <w:rPr>
        <w:rFonts w:ascii="Times New Roman" w:hAnsi="Times New Roman" w:cs="Times New Roman"/>
        <w:sz w:val="16"/>
        <w:szCs w:val="16"/>
      </w:rPr>
      <w:t xml:space="preserve"> </w:t>
    </w:r>
    <w:r w:rsidRPr="6F61D125">
      <w:rPr>
        <w:rFonts w:ascii="Times New Roman" w:hAnsi="Times New Roman" w:cs="Times New Roman"/>
        <w:sz w:val="16"/>
        <w:szCs w:val="16"/>
      </w:rPr>
      <w:t xml:space="preserve">     </w:t>
    </w:r>
    <w:r w:rsidRPr="6F61D125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6F61D125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6F61D125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340A3373" w:rsidR="001F06EE" w:rsidRPr="0072479C" w:rsidRDefault="6F61D125">
    <w:pPr>
      <w:pStyle w:val="AltBilgi"/>
      <w:rPr>
        <w:rFonts w:ascii="Times New Roman" w:hAnsi="Times New Roman" w:cs="Times New Roman"/>
        <w:sz w:val="16"/>
        <w:szCs w:val="16"/>
      </w:rPr>
    </w:pPr>
    <w:r w:rsidRPr="6F61D125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6F61D125">
      <w:rPr>
        <w:rFonts w:ascii="Times New Roman" w:hAnsi="Times New Roman" w:cs="Times New Roman"/>
        <w:color w:val="1F497D"/>
        <w:sz w:val="16"/>
        <w:szCs w:val="16"/>
      </w:rPr>
      <w:t xml:space="preserve">                       </w:t>
    </w:r>
    <w:r w:rsidR="00FE3BF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6F61D125">
      <w:rPr>
        <w:rFonts w:ascii="Times New Roman" w:hAnsi="Times New Roman" w:cs="Times New Roman"/>
        <w:color w:val="1F497D"/>
        <w:sz w:val="16"/>
        <w:szCs w:val="16"/>
      </w:rPr>
      <w:t xml:space="preserve">    </w:t>
    </w:r>
    <w:r w:rsidRPr="6F61D125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6F61D125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6F61D125">
      <w:rPr>
        <w:rFonts w:ascii="Times New Roman" w:hAnsi="Times New Roman" w:cs="Times New Roman"/>
        <w:sz w:val="16"/>
        <w:szCs w:val="16"/>
      </w:rPr>
      <w:t>yiu@yiu.edu.tr</w:t>
    </w:r>
  </w:p>
  <w:p w14:paraId="2ADC4D70" w14:textId="425B4616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FE3BF7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FE3BF7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92E956" w14:textId="77777777" w:rsidR="00242431" w:rsidRDefault="00242431" w:rsidP="00E71FD9">
      <w:pPr>
        <w:spacing w:after="0" w:line="240" w:lineRule="auto"/>
      </w:pPr>
      <w:r>
        <w:separator/>
      </w:r>
    </w:p>
  </w:footnote>
  <w:footnote w:type="continuationSeparator" w:id="0">
    <w:p w14:paraId="46B980A2" w14:textId="77777777" w:rsidR="00242431" w:rsidRDefault="00242431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7C4A1F" w14:textId="07E3B3B6" w:rsidR="0039572F" w:rsidRPr="00DB1184" w:rsidRDefault="001A13E6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>
      <w:drawing>
        <wp:anchor distT="0" distB="0" distL="114300" distR="114300" simplePos="0" relativeHeight="251662336" behindDoc="0" locked="0" layoutInCell="1" allowOverlap="1" wp14:anchorId="039D5EA4" wp14:editId="5D0BC481">
          <wp:simplePos x="0" y="0"/>
          <wp:positionH relativeFrom="margin">
            <wp:posOffset>-196215</wp:posOffset>
          </wp:positionH>
          <wp:positionV relativeFrom="margin">
            <wp:posOffset>-760640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0F4DA53" w:rsidR="00B52F1E" w:rsidRPr="00DB1184" w:rsidRDefault="0020685E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4FCC348C" w:rsidR="00B52F1E" w:rsidRPr="00DB1184" w:rsidRDefault="002074CB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0F4DA53" w:rsidR="00B52F1E" w:rsidRPr="00DB1184" w:rsidRDefault="0020685E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10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4FCC348C" w:rsidR="00B52F1E" w:rsidRPr="00DB1184" w:rsidRDefault="002074CB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6F61D125" w:rsidRPr="43D47646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CC2D8F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6F61D125" w:rsidRPr="00CC2D8F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DOĞUM ÖNCESİ BAKIM YÖNETİMİ </w:t>
    </w:r>
    <w:r w:rsidR="00CC2D8F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6F61D125" w:rsidRPr="43D47646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72EE3"/>
    <w:multiLevelType w:val="hybridMultilevel"/>
    <w:tmpl w:val="01DEEA1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44AB1"/>
    <w:multiLevelType w:val="hybridMultilevel"/>
    <w:tmpl w:val="D542039A"/>
    <w:lvl w:ilvl="0" w:tplc="72488D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B21F4"/>
    <w:multiLevelType w:val="hybridMultilevel"/>
    <w:tmpl w:val="C4CEA3F4"/>
    <w:lvl w:ilvl="0" w:tplc="57D88EBC">
      <w:start w:val="1"/>
      <w:numFmt w:val="decimal"/>
      <w:lvlText w:val="%1."/>
      <w:lvlJc w:val="left"/>
      <w:pPr>
        <w:ind w:left="177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323644">
    <w:abstractNumId w:val="2"/>
  </w:num>
  <w:num w:numId="2" w16cid:durableId="29427990">
    <w:abstractNumId w:val="4"/>
  </w:num>
  <w:num w:numId="3" w16cid:durableId="2144082121">
    <w:abstractNumId w:val="11"/>
  </w:num>
  <w:num w:numId="4" w16cid:durableId="1279332513">
    <w:abstractNumId w:val="1"/>
  </w:num>
  <w:num w:numId="5" w16cid:durableId="1580676504">
    <w:abstractNumId w:val="5"/>
  </w:num>
  <w:num w:numId="6" w16cid:durableId="522985636">
    <w:abstractNumId w:val="10"/>
  </w:num>
  <w:num w:numId="7" w16cid:durableId="436172719">
    <w:abstractNumId w:val="0"/>
  </w:num>
  <w:num w:numId="8" w16cid:durableId="979579344">
    <w:abstractNumId w:val="9"/>
  </w:num>
  <w:num w:numId="9" w16cid:durableId="1620989071">
    <w:abstractNumId w:val="6"/>
  </w:num>
  <w:num w:numId="10" w16cid:durableId="2033679701">
    <w:abstractNumId w:val="8"/>
  </w:num>
  <w:num w:numId="11" w16cid:durableId="13112811">
    <w:abstractNumId w:val="12"/>
  </w:num>
  <w:num w:numId="12" w16cid:durableId="773867018">
    <w:abstractNumId w:val="3"/>
  </w:num>
  <w:num w:numId="13" w16cid:durableId="144002523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147B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037C9"/>
    <w:rsid w:val="00110515"/>
    <w:rsid w:val="00110A64"/>
    <w:rsid w:val="001161EB"/>
    <w:rsid w:val="0015710D"/>
    <w:rsid w:val="00171E28"/>
    <w:rsid w:val="00184EEA"/>
    <w:rsid w:val="0019407F"/>
    <w:rsid w:val="001A13E6"/>
    <w:rsid w:val="001A6E89"/>
    <w:rsid w:val="001B12E0"/>
    <w:rsid w:val="001F06EE"/>
    <w:rsid w:val="001F22A2"/>
    <w:rsid w:val="001F6DFB"/>
    <w:rsid w:val="002009E0"/>
    <w:rsid w:val="0020685E"/>
    <w:rsid w:val="002074CB"/>
    <w:rsid w:val="0021674D"/>
    <w:rsid w:val="00221515"/>
    <w:rsid w:val="00230A6F"/>
    <w:rsid w:val="00230DDC"/>
    <w:rsid w:val="00231A50"/>
    <w:rsid w:val="00242431"/>
    <w:rsid w:val="0024415B"/>
    <w:rsid w:val="00274975"/>
    <w:rsid w:val="0029145D"/>
    <w:rsid w:val="002A28E0"/>
    <w:rsid w:val="002A515C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64BAF"/>
    <w:rsid w:val="00383BAC"/>
    <w:rsid w:val="00385493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76185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561EA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3138"/>
    <w:rsid w:val="008A4694"/>
    <w:rsid w:val="008F6D83"/>
    <w:rsid w:val="00901E34"/>
    <w:rsid w:val="00904E2B"/>
    <w:rsid w:val="00911E68"/>
    <w:rsid w:val="009215BE"/>
    <w:rsid w:val="00930A85"/>
    <w:rsid w:val="009476CF"/>
    <w:rsid w:val="00951122"/>
    <w:rsid w:val="00960597"/>
    <w:rsid w:val="009616F2"/>
    <w:rsid w:val="00962C35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B796E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C2D8F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54FAD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95D82"/>
    <w:rsid w:val="00FA4A37"/>
    <w:rsid w:val="00FD54D2"/>
    <w:rsid w:val="00FE3BF7"/>
    <w:rsid w:val="00FF0432"/>
    <w:rsid w:val="00FF722C"/>
    <w:rsid w:val="02014060"/>
    <w:rsid w:val="19E90316"/>
    <w:rsid w:val="33C8251B"/>
    <w:rsid w:val="43D47646"/>
    <w:rsid w:val="5679A6AB"/>
    <w:rsid w:val="6F61D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B9720D-BC8F-4A2A-A905-48EFF6A3C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718303-1B88-47E8-A3AC-19E3155E9C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A64ADC-C99B-4E9B-A3E1-1407FB06E8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DA0A72-6237-4110-B7A5-8A6D474470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15</cp:revision>
  <cp:lastPrinted>2025-08-07T10:14:00Z</cp:lastPrinted>
  <dcterms:created xsi:type="dcterms:W3CDTF">2025-09-25T08:48:00Z</dcterms:created>
  <dcterms:modified xsi:type="dcterms:W3CDTF">2026-07-01T10:26:00Z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