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73" w:rsidRPr="003E1669" w:rsidRDefault="00EA2ADA" w:rsidP="003E1669">
      <w:pPr>
        <w:spacing w:after="0"/>
        <w:jc w:val="center"/>
        <w:rPr>
          <w:b/>
        </w:rPr>
      </w:pPr>
      <w:r w:rsidRPr="003E1669">
        <w:rPr>
          <w:b/>
        </w:rPr>
        <w:t>FAY</w:t>
      </w:r>
      <w:bookmarkStart w:id="0" w:name="_GoBack"/>
      <w:bookmarkEnd w:id="0"/>
      <w:r w:rsidRPr="003E1669">
        <w:rPr>
          <w:b/>
        </w:rPr>
        <w:t>DALI LİNKLER</w:t>
      </w:r>
    </w:p>
    <w:p w:rsidR="00B7457E" w:rsidRDefault="00B7457E" w:rsidP="00B7457E">
      <w:pPr>
        <w:spacing w:after="0"/>
      </w:pPr>
    </w:p>
    <w:p w:rsidR="00622D73" w:rsidRDefault="00FD110A" w:rsidP="00030AA9">
      <w:pPr>
        <w:pStyle w:val="ListeParagraf"/>
        <w:numPr>
          <w:ilvl w:val="0"/>
          <w:numId w:val="1"/>
        </w:numPr>
        <w:spacing w:after="0"/>
      </w:pPr>
      <w:r>
        <w:t xml:space="preserve">Yükseköğretim Kurumu: </w:t>
      </w:r>
      <w:hyperlink r:id="rId5" w:history="1">
        <w:r w:rsidRPr="00CE6AA5">
          <w:rPr>
            <w:rStyle w:val="Kpr"/>
          </w:rPr>
          <w:t>http://yok.gov.tr/</w:t>
        </w:r>
      </w:hyperlink>
      <w:r>
        <w:t xml:space="preserve"> </w:t>
      </w:r>
    </w:p>
    <w:p w:rsidR="005C2BDB" w:rsidRPr="00030AA9" w:rsidRDefault="00A37A88" w:rsidP="00030AA9">
      <w:pPr>
        <w:pStyle w:val="ListeParagraf"/>
        <w:numPr>
          <w:ilvl w:val="0"/>
          <w:numId w:val="1"/>
        </w:numPr>
        <w:spacing w:after="0"/>
        <w:rPr>
          <w:color w:val="0000FF"/>
          <w:u w:val="single"/>
        </w:rPr>
      </w:pPr>
      <w:r>
        <w:t xml:space="preserve">Yükseköğretim Kalite Kurulu: </w:t>
      </w:r>
      <w:hyperlink r:id="rId6" w:history="1">
        <w:r>
          <w:rPr>
            <w:rStyle w:val="Kpr"/>
          </w:rPr>
          <w:t>https://yokak.gov.tr/</w:t>
        </w:r>
      </w:hyperlink>
    </w:p>
    <w:p w:rsidR="005C2BDB" w:rsidRDefault="005C2BDB" w:rsidP="00030AA9">
      <w:pPr>
        <w:pStyle w:val="ListeParagraf"/>
        <w:numPr>
          <w:ilvl w:val="0"/>
          <w:numId w:val="1"/>
        </w:numPr>
        <w:spacing w:after="0"/>
      </w:pPr>
      <w:r>
        <w:t xml:space="preserve">ÖSYM: </w:t>
      </w:r>
      <w:hyperlink r:id="rId7" w:history="1">
        <w:r>
          <w:rPr>
            <w:rStyle w:val="Kpr"/>
          </w:rPr>
          <w:t>https://www.osym.gov.tr/</w:t>
        </w:r>
      </w:hyperlink>
    </w:p>
    <w:p w:rsidR="007A4178" w:rsidRDefault="007A4178" w:rsidP="00030AA9">
      <w:pPr>
        <w:pStyle w:val="ListeParagraf"/>
        <w:numPr>
          <w:ilvl w:val="0"/>
          <w:numId w:val="1"/>
        </w:numPr>
        <w:spacing w:after="0"/>
      </w:pPr>
      <w:r>
        <w:t xml:space="preserve">Türkiye Yeterlilikler Çerçevesi: </w:t>
      </w:r>
      <w:hyperlink r:id="rId8" w:history="1">
        <w:r>
          <w:rPr>
            <w:rStyle w:val="Kpr"/>
          </w:rPr>
          <w:t>https://www.myk.gov.tr/index.php/tr/turkiye-yeterlilikler-cercevesi</w:t>
        </w:r>
      </w:hyperlink>
    </w:p>
    <w:p w:rsidR="00751319" w:rsidRDefault="00346AE0" w:rsidP="00030AA9">
      <w:pPr>
        <w:pStyle w:val="ListeParagraf"/>
        <w:numPr>
          <w:ilvl w:val="0"/>
          <w:numId w:val="1"/>
        </w:numPr>
        <w:spacing w:after="0"/>
      </w:pPr>
      <w:r>
        <w:t xml:space="preserve">Türkiye Yükseköğretim Yeterlilikler Çerçevesi: </w:t>
      </w:r>
      <w:hyperlink r:id="rId9" w:history="1">
        <w:r>
          <w:rPr>
            <w:rStyle w:val="Kpr"/>
          </w:rPr>
          <w:t>http://www.tyyc.yok.gov.tr/</w:t>
        </w:r>
      </w:hyperlink>
    </w:p>
    <w:p w:rsidR="00346AE0" w:rsidRDefault="00E06E31" w:rsidP="00030AA9">
      <w:pPr>
        <w:pStyle w:val="ListeParagraf"/>
        <w:numPr>
          <w:ilvl w:val="0"/>
          <w:numId w:val="1"/>
        </w:numPr>
        <w:spacing w:after="0"/>
      </w:pPr>
      <w:r>
        <w:t xml:space="preserve">Sağlıkta Kalite Standartları: </w:t>
      </w:r>
      <w:hyperlink r:id="rId10" w:history="1">
        <w:r>
          <w:rPr>
            <w:rStyle w:val="Kpr"/>
          </w:rPr>
          <w:t>https://kalite.saglik.gov.tr/TR,8850/saglik-kalite-standartlari.html</w:t>
        </w:r>
      </w:hyperlink>
    </w:p>
    <w:p w:rsidR="00E06E31" w:rsidRDefault="007B3E80" w:rsidP="00030AA9">
      <w:pPr>
        <w:pStyle w:val="ListeParagraf"/>
        <w:numPr>
          <w:ilvl w:val="0"/>
          <w:numId w:val="1"/>
        </w:numPr>
        <w:spacing w:after="0"/>
      </w:pPr>
      <w:r>
        <w:t xml:space="preserve">Mevzuat Bilgi Sistemi: </w:t>
      </w:r>
      <w:hyperlink r:id="rId11" w:history="1">
        <w:r>
          <w:rPr>
            <w:rStyle w:val="Kpr"/>
          </w:rPr>
          <w:t>https://www.mevzuat.gov.tr/</w:t>
        </w:r>
      </w:hyperlink>
    </w:p>
    <w:p w:rsidR="007B3E80" w:rsidRDefault="00592002" w:rsidP="00030AA9">
      <w:pPr>
        <w:pStyle w:val="ListeParagraf"/>
        <w:numPr>
          <w:ilvl w:val="0"/>
          <w:numId w:val="1"/>
        </w:numPr>
        <w:spacing w:after="0"/>
      </w:pPr>
      <w:r>
        <w:t xml:space="preserve">TÜBİTAK: </w:t>
      </w:r>
      <w:hyperlink r:id="rId12" w:history="1">
        <w:r>
          <w:rPr>
            <w:rStyle w:val="Kpr"/>
          </w:rPr>
          <w:t>https://www.tubitak.gov.tr/</w:t>
        </w:r>
      </w:hyperlink>
    </w:p>
    <w:p w:rsidR="00592002" w:rsidRDefault="0050659D" w:rsidP="00030AA9">
      <w:pPr>
        <w:pStyle w:val="ListeParagraf"/>
        <w:numPr>
          <w:ilvl w:val="0"/>
          <w:numId w:val="1"/>
        </w:numPr>
        <w:spacing w:after="0"/>
      </w:pPr>
      <w:r>
        <w:t xml:space="preserve">Türkiye Sağlık Enstitüleri Başkanlığı: </w:t>
      </w:r>
      <w:hyperlink r:id="rId13" w:history="1">
        <w:r>
          <w:rPr>
            <w:rStyle w:val="Kpr"/>
          </w:rPr>
          <w:t>https://www.tuseb.gov.tr/</w:t>
        </w:r>
      </w:hyperlink>
    </w:p>
    <w:p w:rsidR="00E15C44" w:rsidRDefault="00E15C44" w:rsidP="00030AA9">
      <w:pPr>
        <w:pStyle w:val="ListeParagraf"/>
        <w:numPr>
          <w:ilvl w:val="0"/>
          <w:numId w:val="1"/>
        </w:numPr>
        <w:spacing w:after="0"/>
      </w:pPr>
      <w:r>
        <w:t xml:space="preserve">Türkiye Bilimler Akademisi: </w:t>
      </w:r>
      <w:hyperlink r:id="rId14" w:history="1">
        <w:r>
          <w:rPr>
            <w:rStyle w:val="Kpr"/>
          </w:rPr>
          <w:t>http://www.tuba.gov.tr/tr/</w:t>
        </w:r>
      </w:hyperlink>
    </w:p>
    <w:p w:rsidR="00592002" w:rsidRDefault="00592002" w:rsidP="00F722BE">
      <w:pPr>
        <w:spacing w:after="0"/>
      </w:pPr>
    </w:p>
    <w:p w:rsidR="00592002" w:rsidRDefault="00592002" w:rsidP="00F722BE">
      <w:pPr>
        <w:spacing w:after="0"/>
      </w:pPr>
    </w:p>
    <w:p w:rsidR="00592002" w:rsidRDefault="00592002" w:rsidP="00F722BE">
      <w:pPr>
        <w:spacing w:after="0"/>
      </w:pPr>
    </w:p>
    <w:p w:rsidR="00592002" w:rsidRDefault="00592002" w:rsidP="00F722BE">
      <w:pPr>
        <w:spacing w:after="0"/>
      </w:pPr>
    </w:p>
    <w:p w:rsidR="00592002" w:rsidRDefault="00592002" w:rsidP="00F722BE">
      <w:pPr>
        <w:spacing w:after="0"/>
      </w:pPr>
    </w:p>
    <w:p w:rsidR="00592002" w:rsidRDefault="00592002" w:rsidP="00F722BE">
      <w:pPr>
        <w:spacing w:after="0"/>
      </w:pPr>
    </w:p>
    <w:p w:rsidR="00592002" w:rsidRDefault="00592002" w:rsidP="00F722BE">
      <w:pPr>
        <w:spacing w:after="0"/>
      </w:pPr>
    </w:p>
    <w:p w:rsidR="00592002" w:rsidRDefault="00592002" w:rsidP="00F722BE">
      <w:pPr>
        <w:spacing w:after="0"/>
      </w:pPr>
    </w:p>
    <w:p w:rsidR="00346AE0" w:rsidRDefault="00346AE0" w:rsidP="00F722BE">
      <w:pPr>
        <w:spacing w:after="0"/>
      </w:pPr>
    </w:p>
    <w:sectPr w:rsidR="00346AE0" w:rsidSect="0075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F21"/>
    <w:multiLevelType w:val="hybridMultilevel"/>
    <w:tmpl w:val="EEC812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AE0"/>
    <w:rsid w:val="00030AA9"/>
    <w:rsid w:val="0004613D"/>
    <w:rsid w:val="0016133C"/>
    <w:rsid w:val="00342CA9"/>
    <w:rsid w:val="00346AE0"/>
    <w:rsid w:val="003E1669"/>
    <w:rsid w:val="0040642E"/>
    <w:rsid w:val="0048170D"/>
    <w:rsid w:val="004E7372"/>
    <w:rsid w:val="0050659D"/>
    <w:rsid w:val="00592002"/>
    <w:rsid w:val="005A2CA9"/>
    <w:rsid w:val="005C2BDB"/>
    <w:rsid w:val="00622D73"/>
    <w:rsid w:val="007254C7"/>
    <w:rsid w:val="00751319"/>
    <w:rsid w:val="007A4178"/>
    <w:rsid w:val="007B3E80"/>
    <w:rsid w:val="00893C17"/>
    <w:rsid w:val="008C5AA7"/>
    <w:rsid w:val="0097527E"/>
    <w:rsid w:val="00A37A88"/>
    <w:rsid w:val="00B7457E"/>
    <w:rsid w:val="00C859ED"/>
    <w:rsid w:val="00D00517"/>
    <w:rsid w:val="00E06E31"/>
    <w:rsid w:val="00E15C44"/>
    <w:rsid w:val="00EA2ADA"/>
    <w:rsid w:val="00F722BE"/>
    <w:rsid w:val="00FD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6AE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k.gov.tr/index.php/tr/turkiye-yeterlilikler-cercevesi" TargetMode="External"/><Relationship Id="rId13" Type="http://schemas.openxmlformats.org/officeDocument/2006/relationships/hyperlink" Target="https://www.tus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ym.gov.tr/" TargetMode="External"/><Relationship Id="rId12" Type="http://schemas.openxmlformats.org/officeDocument/2006/relationships/hyperlink" Target="https://www.tubitak.gov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kak.gov.tr/" TargetMode="External"/><Relationship Id="rId11" Type="http://schemas.openxmlformats.org/officeDocument/2006/relationships/hyperlink" Target="https://www.mevzuat.gov.tr/" TargetMode="External"/><Relationship Id="rId5" Type="http://schemas.openxmlformats.org/officeDocument/2006/relationships/hyperlink" Target="http://yok.gov.t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lite.saglik.gov.tr/TR,8850/saglik-kalite-standartlar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yyc.yok.gov.tr/" TargetMode="External"/><Relationship Id="rId14" Type="http://schemas.openxmlformats.org/officeDocument/2006/relationships/hyperlink" Target="http://www.tuba.gov.tr/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alijen axer</dc:creator>
  <cp:keywords/>
  <dc:description/>
  <cp:lastModifiedBy>alijen axer</cp:lastModifiedBy>
  <cp:revision>20</cp:revision>
  <dcterms:created xsi:type="dcterms:W3CDTF">2019-10-11T20:23:00Z</dcterms:created>
  <dcterms:modified xsi:type="dcterms:W3CDTF">2019-10-26T19:40:00Z</dcterms:modified>
</cp:coreProperties>
</file>