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4"/>
        <w:gridCol w:w="567"/>
        <w:gridCol w:w="709"/>
      </w:tblGrid>
      <w:tr w:rsidR="00467ACB" w:rsidRPr="009D4E24" w14:paraId="297F3516" w14:textId="77777777" w:rsidTr="00C17234">
        <w:trPr>
          <w:trHeight w:val="256"/>
        </w:trPr>
        <w:tc>
          <w:tcPr>
            <w:tcW w:w="8784" w:type="dxa"/>
          </w:tcPr>
          <w:p w14:paraId="0FEF0EE5" w14:textId="77777777" w:rsidR="00467ACB" w:rsidRPr="009D4E24" w:rsidRDefault="00467ACB" w:rsidP="00467ACB">
            <w:pPr>
              <w:pStyle w:val="Table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pacing w:val="-2"/>
              </w:rPr>
            </w:pPr>
            <w:r w:rsidRPr="009D4E24">
              <w:rPr>
                <w:rFonts w:ascii="Times New Roman" w:hAnsi="Times New Roman" w:cs="Times New Roman"/>
                <w:b/>
              </w:rPr>
              <w:t>YÖNETİM</w:t>
            </w:r>
            <w:r w:rsidRPr="009D4E24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</w:rPr>
              <w:t>VE</w:t>
            </w:r>
            <w:r w:rsidRPr="009D4E24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  <w:spacing w:val="-2"/>
              </w:rPr>
              <w:t>ORGANİZASYON</w:t>
            </w:r>
          </w:p>
        </w:tc>
        <w:tc>
          <w:tcPr>
            <w:tcW w:w="567" w:type="dxa"/>
          </w:tcPr>
          <w:p w14:paraId="611B2FF2" w14:textId="77777777" w:rsidR="00467ACB" w:rsidRPr="009D4E24" w:rsidRDefault="00467ACB" w:rsidP="00C17234">
            <w:pPr>
              <w:pStyle w:val="TableParagraph"/>
              <w:ind w:left="69"/>
              <w:rPr>
                <w:rFonts w:ascii="Times New Roman" w:hAnsi="Times New Roman" w:cs="Times New Roman"/>
                <w:b/>
              </w:rPr>
            </w:pPr>
            <w:r w:rsidRPr="009D4E24">
              <w:rPr>
                <w:rFonts w:ascii="Times New Roman" w:hAnsi="Times New Roman" w:cs="Times New Roman"/>
                <w:b/>
              </w:rPr>
              <w:t>Evet</w:t>
            </w:r>
          </w:p>
        </w:tc>
        <w:tc>
          <w:tcPr>
            <w:tcW w:w="709" w:type="dxa"/>
          </w:tcPr>
          <w:p w14:paraId="6B0B3F10" w14:textId="77777777" w:rsidR="00467ACB" w:rsidRPr="009D4E24" w:rsidRDefault="00467ACB" w:rsidP="00C17234">
            <w:pPr>
              <w:pStyle w:val="TableParagraph"/>
              <w:ind w:left="69"/>
              <w:rPr>
                <w:rFonts w:ascii="Times New Roman" w:hAnsi="Times New Roman" w:cs="Times New Roman"/>
                <w:b/>
              </w:rPr>
            </w:pPr>
            <w:r w:rsidRPr="009D4E24">
              <w:rPr>
                <w:rFonts w:ascii="Times New Roman" w:hAnsi="Times New Roman" w:cs="Times New Roman"/>
                <w:b/>
              </w:rPr>
              <w:t>Hayır</w:t>
            </w:r>
          </w:p>
        </w:tc>
      </w:tr>
      <w:tr w:rsidR="00467ACB" w:rsidRPr="009D4E24" w14:paraId="5A4C0F03" w14:textId="77777777" w:rsidTr="00C17234">
        <w:trPr>
          <w:trHeight w:val="252"/>
        </w:trPr>
        <w:tc>
          <w:tcPr>
            <w:tcW w:w="8784" w:type="dxa"/>
          </w:tcPr>
          <w:p w14:paraId="1024529B" w14:textId="77777777" w:rsidR="00467ACB" w:rsidRPr="009D4E24" w:rsidRDefault="00467ACB" w:rsidP="00C17234">
            <w:pPr>
              <w:pStyle w:val="TableParagraph"/>
              <w:spacing w:line="228" w:lineRule="exact"/>
              <w:ind w:left="115"/>
              <w:jc w:val="both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Kurumun</w:t>
            </w:r>
            <w:r w:rsidRPr="009D4E2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misyon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vizyonunu</w:t>
            </w:r>
            <w:r w:rsidRPr="009D4E2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değerlendirebilme.</w:t>
            </w:r>
          </w:p>
        </w:tc>
        <w:tc>
          <w:tcPr>
            <w:tcW w:w="567" w:type="dxa"/>
          </w:tcPr>
          <w:p w14:paraId="5C81ADF8" w14:textId="77777777" w:rsidR="00467ACB" w:rsidRPr="009D4E24" w:rsidRDefault="00467ACB" w:rsidP="00C17234">
            <w:pPr>
              <w:pStyle w:val="TableParagraph"/>
              <w:spacing w:line="228" w:lineRule="exact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5FBDCA1" w14:textId="77777777" w:rsidR="00467ACB" w:rsidRPr="009D4E24" w:rsidRDefault="00467ACB" w:rsidP="00C17234">
            <w:pPr>
              <w:pStyle w:val="TableParagraph"/>
              <w:spacing w:line="228" w:lineRule="exact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459FF6A4" w14:textId="77777777" w:rsidTr="00C17234">
        <w:trPr>
          <w:trHeight w:val="485"/>
        </w:trPr>
        <w:tc>
          <w:tcPr>
            <w:tcW w:w="8784" w:type="dxa"/>
          </w:tcPr>
          <w:p w14:paraId="32E8CFF7" w14:textId="77777777" w:rsidR="00467ACB" w:rsidRPr="009D4E24" w:rsidRDefault="00467ACB" w:rsidP="00C17234">
            <w:pPr>
              <w:pStyle w:val="TableParagraph"/>
              <w:spacing w:line="252" w:lineRule="exact"/>
              <w:ind w:left="115" w:right="232"/>
              <w:jc w:val="both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Kurumun organizasyon şemasını inceleme ve bu şemada yönetsel ilişkileri ve hemşirelik hizmetleri yönetiminin organizasyon şemasındaki yerini değerlendirebilme (bağlı olduğu alt ve üst birimler).</w:t>
            </w:r>
          </w:p>
        </w:tc>
        <w:tc>
          <w:tcPr>
            <w:tcW w:w="567" w:type="dxa"/>
          </w:tcPr>
          <w:p w14:paraId="287F0375" w14:textId="77777777" w:rsidR="00467ACB" w:rsidRPr="009D4E24" w:rsidRDefault="00467ACB" w:rsidP="00C17234">
            <w:pPr>
              <w:pStyle w:val="TableParagraph"/>
              <w:spacing w:line="252" w:lineRule="exact"/>
              <w:ind w:left="115" w:right="2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BB47958" w14:textId="77777777" w:rsidR="00467ACB" w:rsidRPr="009D4E24" w:rsidRDefault="00467ACB" w:rsidP="00C17234">
            <w:pPr>
              <w:pStyle w:val="TableParagraph"/>
              <w:spacing w:line="252" w:lineRule="exact"/>
              <w:ind w:left="115" w:right="2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2E5CEB7A" w14:textId="77777777" w:rsidTr="00C17234">
        <w:trPr>
          <w:trHeight w:val="267"/>
        </w:trPr>
        <w:tc>
          <w:tcPr>
            <w:tcW w:w="8784" w:type="dxa"/>
          </w:tcPr>
          <w:p w14:paraId="24C5CAF8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jc w:val="both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Hemşirelik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hizmetleri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organizasyon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şemasını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yazma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yönetim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 xml:space="preserve">ilişkilerini </w:t>
            </w:r>
            <w:r w:rsidRPr="009D4E24">
              <w:rPr>
                <w:rFonts w:ascii="Times New Roman" w:hAnsi="Times New Roman" w:cs="Times New Roman"/>
                <w:spacing w:val="-2"/>
              </w:rPr>
              <w:t>değerlendirebilme.</w:t>
            </w:r>
          </w:p>
        </w:tc>
        <w:tc>
          <w:tcPr>
            <w:tcW w:w="567" w:type="dxa"/>
          </w:tcPr>
          <w:p w14:paraId="53085A51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27DC78C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3C82D114" w14:textId="77777777" w:rsidTr="00C17234">
        <w:trPr>
          <w:trHeight w:val="319"/>
        </w:trPr>
        <w:tc>
          <w:tcPr>
            <w:tcW w:w="8784" w:type="dxa"/>
          </w:tcPr>
          <w:p w14:paraId="3DC261D8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jc w:val="both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Hemşirelik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hizmetlerinin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misyon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vizyonunun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uygulamadaki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durumunu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analiz edebilme.</w:t>
            </w:r>
          </w:p>
        </w:tc>
        <w:tc>
          <w:tcPr>
            <w:tcW w:w="567" w:type="dxa"/>
          </w:tcPr>
          <w:p w14:paraId="653060A0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BF7CD12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208A8DCC" w14:textId="77777777" w:rsidTr="00C17234">
        <w:trPr>
          <w:trHeight w:val="233"/>
        </w:trPr>
        <w:tc>
          <w:tcPr>
            <w:tcW w:w="8784" w:type="dxa"/>
          </w:tcPr>
          <w:p w14:paraId="019BC62F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/>
              <w:jc w:val="both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Hemşirelik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hizmetlerinin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hedefleri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standartlarının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klinik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uygulamalarla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 xml:space="preserve">uygunluğunu </w:t>
            </w:r>
            <w:r w:rsidRPr="009D4E24">
              <w:rPr>
                <w:rFonts w:ascii="Times New Roman" w:hAnsi="Times New Roman" w:cs="Times New Roman"/>
                <w:spacing w:val="-2"/>
              </w:rPr>
              <w:t>değerlendirebilme.</w:t>
            </w:r>
          </w:p>
        </w:tc>
        <w:tc>
          <w:tcPr>
            <w:tcW w:w="567" w:type="dxa"/>
          </w:tcPr>
          <w:p w14:paraId="500EAB5A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DD070F7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2F8A2714" w14:textId="77777777" w:rsidTr="00C17234">
        <w:trPr>
          <w:trHeight w:val="266"/>
        </w:trPr>
        <w:tc>
          <w:tcPr>
            <w:tcW w:w="8784" w:type="dxa"/>
          </w:tcPr>
          <w:p w14:paraId="7E6E8B52" w14:textId="77777777" w:rsidR="00467ACB" w:rsidRPr="009D4E24" w:rsidRDefault="00467ACB" w:rsidP="00C17234">
            <w:pPr>
              <w:pStyle w:val="TableParagraph"/>
              <w:spacing w:line="240" w:lineRule="atLeast"/>
              <w:ind w:left="115" w:right="947"/>
              <w:jc w:val="both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Uygulamaya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çıktığınız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klinikte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hangi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yönetim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tarzı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anlayışı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 xml:space="preserve">uygulandığını </w:t>
            </w:r>
            <w:r w:rsidRPr="009D4E24">
              <w:rPr>
                <w:rFonts w:ascii="Times New Roman" w:hAnsi="Times New Roman" w:cs="Times New Roman"/>
                <w:spacing w:val="-2"/>
              </w:rPr>
              <w:t>değerlendirebilme.</w:t>
            </w:r>
          </w:p>
        </w:tc>
        <w:tc>
          <w:tcPr>
            <w:tcW w:w="567" w:type="dxa"/>
          </w:tcPr>
          <w:p w14:paraId="71E3BC2D" w14:textId="77777777" w:rsidR="00467ACB" w:rsidRPr="009D4E24" w:rsidRDefault="00467ACB" w:rsidP="00C17234">
            <w:pPr>
              <w:pStyle w:val="TableParagraph"/>
              <w:spacing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8B7000F" w14:textId="77777777" w:rsidR="00467ACB" w:rsidRPr="009D4E24" w:rsidRDefault="00467ACB" w:rsidP="00C17234">
            <w:pPr>
              <w:pStyle w:val="TableParagraph"/>
              <w:spacing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021A8603" w14:textId="77777777" w:rsidTr="00C17234">
        <w:trPr>
          <w:trHeight w:val="254"/>
        </w:trPr>
        <w:tc>
          <w:tcPr>
            <w:tcW w:w="8784" w:type="dxa"/>
          </w:tcPr>
          <w:p w14:paraId="6209E5C2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  <w:r w:rsidRPr="009D4E24">
              <w:rPr>
                <w:rFonts w:ascii="Times New Roman" w:hAnsi="Times New Roman" w:cs="Times New Roman"/>
                <w:b/>
              </w:rPr>
              <w:t>2.</w:t>
            </w:r>
            <w:r w:rsidRPr="009D4E24">
              <w:rPr>
                <w:rFonts w:ascii="Times New Roman" w:hAnsi="Times New Roman" w:cs="Times New Roman"/>
                <w:b/>
                <w:spacing w:val="33"/>
              </w:rPr>
              <w:t xml:space="preserve">  </w:t>
            </w:r>
            <w:r w:rsidRPr="009D4E24">
              <w:rPr>
                <w:rFonts w:ascii="Times New Roman" w:hAnsi="Times New Roman" w:cs="Times New Roman"/>
                <w:b/>
              </w:rPr>
              <w:t>HEMŞİRE</w:t>
            </w:r>
            <w:r w:rsidRPr="009D4E2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</w:rPr>
              <w:t>İNSAN</w:t>
            </w:r>
            <w:r w:rsidRPr="009D4E24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  <w:spacing w:val="-4"/>
              </w:rPr>
              <w:t>GÜCÜ</w:t>
            </w:r>
          </w:p>
        </w:tc>
        <w:tc>
          <w:tcPr>
            <w:tcW w:w="567" w:type="dxa"/>
          </w:tcPr>
          <w:p w14:paraId="30C025DC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56792F5A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</w:p>
        </w:tc>
      </w:tr>
      <w:tr w:rsidR="00467ACB" w:rsidRPr="009D4E24" w14:paraId="202CBF10" w14:textId="77777777" w:rsidTr="00C17234">
        <w:trPr>
          <w:trHeight w:val="513"/>
        </w:trPr>
        <w:tc>
          <w:tcPr>
            <w:tcW w:w="8784" w:type="dxa"/>
          </w:tcPr>
          <w:p w14:paraId="4E93CD4C" w14:textId="77777777" w:rsidR="00467ACB" w:rsidRPr="009D4E24" w:rsidRDefault="00467ACB" w:rsidP="00C17234">
            <w:pPr>
              <w:pStyle w:val="TableParagraph"/>
              <w:spacing w:before="2" w:line="242" w:lineRule="exact"/>
              <w:ind w:left="115" w:right="947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Klinik uygulamaya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çıktığı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birimde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hemşire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insan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gücü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planlamasının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hangi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yöntemle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yapıldığını</w:t>
            </w:r>
            <w:r w:rsidRPr="009D4E2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(hasta tipi ve sayısı, hemşire nitelik ve sayısını değerlendirebilme.</w:t>
            </w:r>
          </w:p>
        </w:tc>
        <w:tc>
          <w:tcPr>
            <w:tcW w:w="567" w:type="dxa"/>
          </w:tcPr>
          <w:p w14:paraId="1737BCE6" w14:textId="77777777" w:rsidR="00467ACB" w:rsidRPr="009D4E24" w:rsidRDefault="00467ACB" w:rsidP="00C17234">
            <w:pPr>
              <w:pStyle w:val="TableParagraph"/>
              <w:spacing w:before="2" w:line="242" w:lineRule="exact"/>
              <w:ind w:left="115" w:right="94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0567754" w14:textId="77777777" w:rsidR="00467ACB" w:rsidRPr="009D4E24" w:rsidRDefault="00467ACB" w:rsidP="00C17234">
            <w:pPr>
              <w:pStyle w:val="TableParagraph"/>
              <w:spacing w:before="2" w:line="242" w:lineRule="exact"/>
              <w:ind w:left="115" w:right="947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4DDB131C" w14:textId="77777777" w:rsidTr="00C17234">
        <w:trPr>
          <w:trHeight w:val="512"/>
        </w:trPr>
        <w:tc>
          <w:tcPr>
            <w:tcW w:w="8784" w:type="dxa"/>
          </w:tcPr>
          <w:p w14:paraId="6FAA91B7" w14:textId="77777777" w:rsidR="00467ACB" w:rsidRPr="009D4E24" w:rsidRDefault="00467ACB" w:rsidP="00C17234">
            <w:pPr>
              <w:pStyle w:val="TableParagraph"/>
              <w:spacing w:line="240" w:lineRule="atLeast"/>
              <w:ind w:left="115" w:right="947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Klinik uygulamaya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çıktığı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birimin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hasta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hemşire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oranını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yazma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yeterli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olup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olmadığını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örneklerle analiz</w:t>
            </w:r>
            <w:r w:rsidRPr="009D4E2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etme.</w:t>
            </w:r>
          </w:p>
        </w:tc>
        <w:tc>
          <w:tcPr>
            <w:tcW w:w="567" w:type="dxa"/>
          </w:tcPr>
          <w:p w14:paraId="7DA50F90" w14:textId="77777777" w:rsidR="00467ACB" w:rsidRPr="009D4E24" w:rsidRDefault="00467ACB" w:rsidP="00C17234">
            <w:pPr>
              <w:pStyle w:val="TableParagraph"/>
              <w:spacing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05311B5" w14:textId="77777777" w:rsidR="00467ACB" w:rsidRPr="009D4E24" w:rsidRDefault="00467ACB" w:rsidP="00C17234">
            <w:pPr>
              <w:pStyle w:val="TableParagraph"/>
              <w:spacing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006B3CDB" w14:textId="77777777" w:rsidTr="00C17234">
        <w:trPr>
          <w:trHeight w:val="513"/>
        </w:trPr>
        <w:tc>
          <w:tcPr>
            <w:tcW w:w="8784" w:type="dxa"/>
          </w:tcPr>
          <w:p w14:paraId="68790883" w14:textId="77777777" w:rsidR="00467ACB" w:rsidRPr="009D4E24" w:rsidRDefault="00467ACB" w:rsidP="00C17234">
            <w:pPr>
              <w:pStyle w:val="TableParagraph"/>
              <w:spacing w:before="2" w:line="242" w:lineRule="exact"/>
              <w:ind w:left="115" w:right="947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Uygulamaya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çıktığı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birimde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hemşirelerin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çalışma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biçimini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(vardiya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saatleri) değerlendirme ve bir haftalık örnek nöbet listesi yapabilme.</w:t>
            </w:r>
          </w:p>
        </w:tc>
        <w:tc>
          <w:tcPr>
            <w:tcW w:w="567" w:type="dxa"/>
          </w:tcPr>
          <w:p w14:paraId="064886A6" w14:textId="77777777" w:rsidR="00467ACB" w:rsidRPr="009D4E24" w:rsidRDefault="00467ACB" w:rsidP="00C17234">
            <w:pPr>
              <w:pStyle w:val="TableParagraph"/>
              <w:spacing w:before="2" w:line="242" w:lineRule="exact"/>
              <w:ind w:left="115" w:right="94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76247DA" w14:textId="77777777" w:rsidR="00467ACB" w:rsidRPr="009D4E24" w:rsidRDefault="00467ACB" w:rsidP="00C17234">
            <w:pPr>
              <w:pStyle w:val="TableParagraph"/>
              <w:spacing w:before="2" w:line="242" w:lineRule="exact"/>
              <w:ind w:left="115" w:right="947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63A622BB" w14:textId="77777777" w:rsidTr="00C17234">
        <w:trPr>
          <w:trHeight w:val="513"/>
        </w:trPr>
        <w:tc>
          <w:tcPr>
            <w:tcW w:w="8784" w:type="dxa"/>
          </w:tcPr>
          <w:p w14:paraId="2D0A5C0D" w14:textId="77777777" w:rsidR="00467ACB" w:rsidRPr="009D4E24" w:rsidRDefault="00467ACB" w:rsidP="00C17234">
            <w:pPr>
              <w:pStyle w:val="TableParagraph"/>
              <w:spacing w:line="240" w:lineRule="atLeast"/>
              <w:ind w:left="115" w:right="947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Uygulamaya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çıktığı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kurumda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hemşirelerin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görevlendirilme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kadrolarını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hemşirelik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dışı birimlerde hemşire istihdamını belirleyebilme.</w:t>
            </w:r>
          </w:p>
        </w:tc>
        <w:tc>
          <w:tcPr>
            <w:tcW w:w="567" w:type="dxa"/>
          </w:tcPr>
          <w:p w14:paraId="017A24F0" w14:textId="77777777" w:rsidR="00467ACB" w:rsidRPr="009D4E24" w:rsidRDefault="00467ACB" w:rsidP="00C17234">
            <w:pPr>
              <w:pStyle w:val="TableParagraph"/>
              <w:spacing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5E7AB5F" w14:textId="77777777" w:rsidR="00467ACB" w:rsidRPr="009D4E24" w:rsidRDefault="00467ACB" w:rsidP="00C17234">
            <w:pPr>
              <w:pStyle w:val="TableParagraph"/>
              <w:spacing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6DDE1B1A" w14:textId="77777777" w:rsidTr="00C17234">
        <w:trPr>
          <w:trHeight w:val="254"/>
        </w:trPr>
        <w:tc>
          <w:tcPr>
            <w:tcW w:w="8784" w:type="dxa"/>
          </w:tcPr>
          <w:p w14:paraId="778F4B01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  <w:r w:rsidRPr="009D4E24">
              <w:rPr>
                <w:rFonts w:ascii="Times New Roman" w:hAnsi="Times New Roman" w:cs="Times New Roman"/>
                <w:b/>
              </w:rPr>
              <w:t>3.</w:t>
            </w:r>
            <w:r w:rsidRPr="009D4E24">
              <w:rPr>
                <w:rFonts w:ascii="Times New Roman" w:hAnsi="Times New Roman" w:cs="Times New Roman"/>
                <w:b/>
                <w:spacing w:val="66"/>
                <w:w w:val="150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</w:rPr>
              <w:t>KALİTE/</w:t>
            </w:r>
            <w:r w:rsidRPr="009D4E24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</w:rPr>
              <w:t>HASTA</w:t>
            </w:r>
            <w:r w:rsidRPr="009D4E24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</w:rPr>
              <w:t>GÜVENLİĞİ</w:t>
            </w:r>
            <w:r w:rsidRPr="009D4E24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  <w:spacing w:val="-2"/>
              </w:rPr>
              <w:t>İYİLEŞTİRME</w:t>
            </w:r>
          </w:p>
        </w:tc>
        <w:tc>
          <w:tcPr>
            <w:tcW w:w="567" w:type="dxa"/>
          </w:tcPr>
          <w:p w14:paraId="4F3D54DB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7EED3A2F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</w:p>
        </w:tc>
      </w:tr>
      <w:tr w:rsidR="00467ACB" w:rsidRPr="009D4E24" w14:paraId="52E2AAB9" w14:textId="77777777" w:rsidTr="00C17234">
        <w:trPr>
          <w:trHeight w:val="239"/>
        </w:trPr>
        <w:tc>
          <w:tcPr>
            <w:tcW w:w="8784" w:type="dxa"/>
          </w:tcPr>
          <w:p w14:paraId="7CC2A236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  <w:spacing w:val="-2"/>
              </w:rPr>
              <w:t>Uygulamaya çıktığı birimin kalite/hasta güvenliği iyileştirme gereksinimlerini belirleyebilme.</w:t>
            </w:r>
          </w:p>
        </w:tc>
        <w:tc>
          <w:tcPr>
            <w:tcW w:w="567" w:type="dxa"/>
          </w:tcPr>
          <w:p w14:paraId="51D5F5DD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709" w:type="dxa"/>
          </w:tcPr>
          <w:p w14:paraId="1846100E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467ACB" w:rsidRPr="009D4E24" w14:paraId="37131100" w14:textId="77777777" w:rsidTr="00C17234">
        <w:trPr>
          <w:trHeight w:val="513"/>
        </w:trPr>
        <w:tc>
          <w:tcPr>
            <w:tcW w:w="8784" w:type="dxa"/>
          </w:tcPr>
          <w:p w14:paraId="5CBC598A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Uygulamaya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çıktığı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birimde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kalite/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hasta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güvenliği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iyileştirmeyi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gerekli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kılan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nedenler problemler, ihtiyaçlar ya da öncelikleri açıklayabilme.</w:t>
            </w:r>
          </w:p>
        </w:tc>
        <w:tc>
          <w:tcPr>
            <w:tcW w:w="567" w:type="dxa"/>
          </w:tcPr>
          <w:p w14:paraId="40C3F746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8F200BC" w14:textId="77777777" w:rsidR="00467ACB" w:rsidRPr="009D4E24" w:rsidRDefault="00467ACB" w:rsidP="00C17234">
            <w:pPr>
              <w:pStyle w:val="TableParagraph"/>
              <w:spacing w:before="2" w:line="240" w:lineRule="atLeast"/>
              <w:ind w:left="115" w:right="947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1D4E62C7" w14:textId="77777777" w:rsidTr="00C17234">
        <w:trPr>
          <w:trHeight w:val="254"/>
        </w:trPr>
        <w:tc>
          <w:tcPr>
            <w:tcW w:w="8784" w:type="dxa"/>
          </w:tcPr>
          <w:p w14:paraId="71800BA2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  <w:r w:rsidRPr="009D4E24">
              <w:rPr>
                <w:rFonts w:ascii="Times New Roman" w:hAnsi="Times New Roman" w:cs="Times New Roman"/>
                <w:b/>
              </w:rPr>
              <w:t>4.</w:t>
            </w:r>
            <w:r w:rsidRPr="009D4E24">
              <w:rPr>
                <w:rFonts w:ascii="Times New Roman" w:hAnsi="Times New Roman" w:cs="Times New Roman"/>
                <w:b/>
                <w:spacing w:val="33"/>
              </w:rPr>
              <w:t xml:space="preserve">  </w:t>
            </w:r>
            <w:r w:rsidRPr="009D4E24">
              <w:rPr>
                <w:rFonts w:ascii="Times New Roman" w:hAnsi="Times New Roman" w:cs="Times New Roman"/>
                <w:b/>
              </w:rPr>
              <w:t>BAKIM</w:t>
            </w:r>
            <w:r w:rsidRPr="009D4E24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</w:rPr>
              <w:t>YÖNETİMİ</w:t>
            </w:r>
            <w:r w:rsidRPr="009D4E24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</w:rPr>
              <w:t>VE</w:t>
            </w:r>
            <w:r w:rsidRPr="009D4E24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  <w:spacing w:val="-2"/>
              </w:rPr>
              <w:t>ORGANİZASYONU</w:t>
            </w:r>
          </w:p>
        </w:tc>
        <w:tc>
          <w:tcPr>
            <w:tcW w:w="567" w:type="dxa"/>
          </w:tcPr>
          <w:p w14:paraId="584B2F80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576A1FAF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</w:p>
        </w:tc>
      </w:tr>
      <w:tr w:rsidR="00467ACB" w:rsidRPr="009D4E24" w14:paraId="49F8511F" w14:textId="77777777" w:rsidTr="00C17234">
        <w:trPr>
          <w:trHeight w:val="254"/>
        </w:trPr>
        <w:tc>
          <w:tcPr>
            <w:tcW w:w="8784" w:type="dxa"/>
          </w:tcPr>
          <w:p w14:paraId="63303CD7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Klinik uygulamaya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çıktığı</w:t>
            </w:r>
            <w:r w:rsidRPr="009D4E2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birimin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yatak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sayısı,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hemşire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sayısı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hasta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profilini</w:t>
            </w:r>
            <w:r w:rsidRPr="009D4E2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açıklayabilme.</w:t>
            </w:r>
          </w:p>
        </w:tc>
        <w:tc>
          <w:tcPr>
            <w:tcW w:w="567" w:type="dxa"/>
          </w:tcPr>
          <w:p w14:paraId="4C9AE80F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DC56D20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3D6640E0" w14:textId="77777777" w:rsidTr="00C17234">
        <w:trPr>
          <w:trHeight w:val="437"/>
        </w:trPr>
        <w:tc>
          <w:tcPr>
            <w:tcW w:w="8784" w:type="dxa"/>
          </w:tcPr>
          <w:p w14:paraId="564CECB3" w14:textId="77777777" w:rsidR="00467ACB" w:rsidRPr="009D4E24" w:rsidRDefault="00467ACB" w:rsidP="00C17234">
            <w:pPr>
              <w:pStyle w:val="TableParagraph"/>
              <w:ind w:left="115" w:right="-3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Klinik uygulamaya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çıktığı birimde hastalara</w:t>
            </w:r>
            <w:r w:rsidRPr="009D4E2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uygulanan herhangi bir</w:t>
            </w:r>
            <w:r w:rsidRPr="009D4E2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bakım</w:t>
            </w:r>
            <w:r w:rsidRPr="009D4E2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modeli (primer hemşirelik, fonksiyonel yöntem, vaka yöntemi,</w:t>
            </w:r>
          </w:p>
          <w:p w14:paraId="60217215" w14:textId="77777777" w:rsidR="00467ACB" w:rsidRPr="009D4E24" w:rsidRDefault="00467ACB" w:rsidP="00C17234">
            <w:pPr>
              <w:pStyle w:val="TableParagraph"/>
              <w:ind w:left="115" w:right="-3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 xml:space="preserve"> modüler hemşirelik) var mı? V</w:t>
            </w:r>
            <w:r w:rsidRPr="009D4E24">
              <w:rPr>
                <w:rFonts w:ascii="Times New Roman" w:hAnsi="Times New Roman" w:cs="Times New Roman"/>
                <w:spacing w:val="-2"/>
              </w:rPr>
              <w:t>arsa bunları analiz edebilme.</w:t>
            </w:r>
          </w:p>
        </w:tc>
        <w:tc>
          <w:tcPr>
            <w:tcW w:w="567" w:type="dxa"/>
          </w:tcPr>
          <w:p w14:paraId="7E226E69" w14:textId="77777777" w:rsidR="00467ACB" w:rsidRPr="009D4E24" w:rsidRDefault="00467ACB" w:rsidP="00C17234">
            <w:pPr>
              <w:pStyle w:val="TableParagraph"/>
              <w:ind w:left="115" w:right="-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9F2A9BC" w14:textId="77777777" w:rsidR="00467ACB" w:rsidRPr="009D4E24" w:rsidRDefault="00467ACB" w:rsidP="00C17234">
            <w:pPr>
              <w:pStyle w:val="TableParagraph"/>
              <w:ind w:left="115" w:right="-3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19925F29" w14:textId="77777777" w:rsidTr="00C17234">
        <w:trPr>
          <w:trHeight w:val="511"/>
        </w:trPr>
        <w:tc>
          <w:tcPr>
            <w:tcW w:w="8784" w:type="dxa"/>
          </w:tcPr>
          <w:p w14:paraId="16D3B854" w14:textId="77777777" w:rsidR="00467ACB" w:rsidRPr="009D4E24" w:rsidRDefault="00467ACB" w:rsidP="00C17234">
            <w:pPr>
              <w:pStyle w:val="TableParagraph"/>
              <w:spacing w:before="4" w:line="240" w:lineRule="exact"/>
              <w:ind w:left="115" w:right="947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Uygulama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alanında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nöbet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teslimini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(hasta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başında,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sözlü,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yazılı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vb)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değerlendirebilme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 nöbet teslimi için form önerisi hazırlayabilme.</w:t>
            </w:r>
          </w:p>
        </w:tc>
        <w:tc>
          <w:tcPr>
            <w:tcW w:w="567" w:type="dxa"/>
          </w:tcPr>
          <w:p w14:paraId="53533805" w14:textId="77777777" w:rsidR="00467ACB" w:rsidRPr="009D4E24" w:rsidRDefault="00467ACB" w:rsidP="00C17234">
            <w:pPr>
              <w:pStyle w:val="TableParagraph"/>
              <w:spacing w:before="4" w:line="240" w:lineRule="exact"/>
              <w:ind w:left="115" w:right="94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A98F8ED" w14:textId="77777777" w:rsidR="00467ACB" w:rsidRPr="009D4E24" w:rsidRDefault="00467ACB" w:rsidP="00C17234">
            <w:pPr>
              <w:pStyle w:val="TableParagraph"/>
              <w:spacing w:before="4" w:line="240" w:lineRule="exact"/>
              <w:ind w:left="115" w:right="947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455A6776" w14:textId="77777777" w:rsidTr="00C17234">
        <w:trPr>
          <w:trHeight w:val="256"/>
        </w:trPr>
        <w:tc>
          <w:tcPr>
            <w:tcW w:w="8784" w:type="dxa"/>
          </w:tcPr>
          <w:p w14:paraId="1F59712D" w14:textId="77777777" w:rsidR="00467ACB" w:rsidRPr="009D4E24" w:rsidRDefault="00467ACB" w:rsidP="00C17234">
            <w:pPr>
              <w:pStyle w:val="TableParagraph"/>
              <w:spacing w:before="2"/>
              <w:ind w:left="71"/>
              <w:rPr>
                <w:rFonts w:ascii="Times New Roman" w:hAnsi="Times New Roman" w:cs="Times New Roman"/>
                <w:b/>
              </w:rPr>
            </w:pPr>
            <w:r w:rsidRPr="009D4E24">
              <w:rPr>
                <w:rFonts w:ascii="Times New Roman" w:hAnsi="Times New Roman" w:cs="Times New Roman"/>
                <w:b/>
              </w:rPr>
              <w:t>5.</w:t>
            </w:r>
            <w:r w:rsidRPr="009D4E24">
              <w:rPr>
                <w:rFonts w:ascii="Times New Roman" w:hAnsi="Times New Roman" w:cs="Times New Roman"/>
                <w:b/>
                <w:spacing w:val="41"/>
              </w:rPr>
              <w:t xml:space="preserve">  </w:t>
            </w:r>
            <w:r w:rsidRPr="009D4E24">
              <w:rPr>
                <w:rFonts w:ascii="Times New Roman" w:hAnsi="Times New Roman" w:cs="Times New Roman"/>
                <w:b/>
                <w:spacing w:val="-2"/>
              </w:rPr>
              <w:t>LİDERLİK</w:t>
            </w:r>
          </w:p>
        </w:tc>
        <w:tc>
          <w:tcPr>
            <w:tcW w:w="567" w:type="dxa"/>
          </w:tcPr>
          <w:p w14:paraId="4557978D" w14:textId="77777777" w:rsidR="00467ACB" w:rsidRPr="009D4E24" w:rsidRDefault="00467ACB" w:rsidP="00C17234">
            <w:pPr>
              <w:pStyle w:val="TableParagraph"/>
              <w:spacing w:before="2"/>
              <w:ind w:left="7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4C5DCBA5" w14:textId="77777777" w:rsidR="00467ACB" w:rsidRPr="009D4E24" w:rsidRDefault="00467ACB" w:rsidP="00C17234">
            <w:pPr>
              <w:pStyle w:val="TableParagraph"/>
              <w:spacing w:before="2"/>
              <w:ind w:left="71"/>
              <w:rPr>
                <w:rFonts w:ascii="Times New Roman" w:hAnsi="Times New Roman" w:cs="Times New Roman"/>
                <w:b/>
              </w:rPr>
            </w:pPr>
          </w:p>
        </w:tc>
      </w:tr>
      <w:tr w:rsidR="00467ACB" w:rsidRPr="009D4E24" w14:paraId="38C88DD3" w14:textId="77777777" w:rsidTr="00C17234">
        <w:trPr>
          <w:trHeight w:val="767"/>
        </w:trPr>
        <w:tc>
          <w:tcPr>
            <w:tcW w:w="8784" w:type="dxa"/>
          </w:tcPr>
          <w:p w14:paraId="383FF0A3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Uygulamada</w:t>
            </w:r>
            <w:r w:rsidRPr="009D4E2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çalıştığı</w:t>
            </w:r>
            <w:r w:rsidRPr="009D4E2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yöneticilerin</w:t>
            </w:r>
            <w:r w:rsidRPr="009D4E2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(sorumlu</w:t>
            </w:r>
            <w:r w:rsidRPr="009D4E2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hemşire,</w:t>
            </w:r>
            <w:r w:rsidRPr="009D4E2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eğitim,</w:t>
            </w:r>
            <w:r w:rsidRPr="009D4E2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kalite</w:t>
            </w:r>
            <w:r w:rsidRPr="009D4E2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hemşiresi</w:t>
            </w:r>
            <w:r w:rsidRPr="009D4E2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vb.)</w:t>
            </w:r>
            <w:r w:rsidRPr="009D4E2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özelliklerini herhangi bir liderlik tarzıyla uyumlu olup olmadığını örneklerle açıklayabilme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gözlemlerini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örnekler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üzerinden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yorumlayabilme.</w:t>
            </w:r>
          </w:p>
        </w:tc>
        <w:tc>
          <w:tcPr>
            <w:tcW w:w="567" w:type="dxa"/>
          </w:tcPr>
          <w:p w14:paraId="07FF5DBB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ABB9178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05615FE0" w14:textId="77777777" w:rsidTr="00C17234">
        <w:trPr>
          <w:trHeight w:val="257"/>
        </w:trPr>
        <w:tc>
          <w:tcPr>
            <w:tcW w:w="8784" w:type="dxa"/>
          </w:tcPr>
          <w:p w14:paraId="00F59A58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  <w:r w:rsidRPr="009D4E24">
              <w:rPr>
                <w:rFonts w:ascii="Times New Roman" w:hAnsi="Times New Roman" w:cs="Times New Roman"/>
                <w:b/>
              </w:rPr>
              <w:t>6.</w:t>
            </w:r>
            <w:r w:rsidRPr="009D4E24">
              <w:rPr>
                <w:rFonts w:ascii="Times New Roman" w:hAnsi="Times New Roman" w:cs="Times New Roman"/>
                <w:b/>
                <w:spacing w:val="42"/>
              </w:rPr>
              <w:t xml:space="preserve">  </w:t>
            </w:r>
            <w:r w:rsidRPr="009D4E24">
              <w:rPr>
                <w:rFonts w:ascii="Times New Roman" w:hAnsi="Times New Roman" w:cs="Times New Roman"/>
                <w:b/>
                <w:spacing w:val="-2"/>
              </w:rPr>
              <w:t>MOTİVASYON ve İŞ DOYUMU</w:t>
            </w:r>
          </w:p>
        </w:tc>
        <w:tc>
          <w:tcPr>
            <w:tcW w:w="567" w:type="dxa"/>
          </w:tcPr>
          <w:p w14:paraId="692EC868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42CB1E97" w14:textId="77777777" w:rsidR="00467ACB" w:rsidRPr="009D4E24" w:rsidRDefault="00467ACB" w:rsidP="00C17234">
            <w:pPr>
              <w:pStyle w:val="TableParagraph"/>
              <w:ind w:left="71"/>
              <w:rPr>
                <w:rFonts w:ascii="Times New Roman" w:hAnsi="Times New Roman" w:cs="Times New Roman"/>
                <w:b/>
              </w:rPr>
            </w:pPr>
          </w:p>
        </w:tc>
      </w:tr>
      <w:tr w:rsidR="00467ACB" w:rsidRPr="009D4E24" w14:paraId="09129CF6" w14:textId="77777777" w:rsidTr="00C17234">
        <w:trPr>
          <w:trHeight w:val="254"/>
        </w:trPr>
        <w:tc>
          <w:tcPr>
            <w:tcW w:w="8784" w:type="dxa"/>
          </w:tcPr>
          <w:p w14:paraId="03A7BFC3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Birimde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hemşirelerin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motivasyon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iş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doyumu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için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var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olan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durumu</w:t>
            </w:r>
            <w:r w:rsidRPr="009D4E2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değerlendirebilme.</w:t>
            </w:r>
          </w:p>
        </w:tc>
        <w:tc>
          <w:tcPr>
            <w:tcW w:w="567" w:type="dxa"/>
          </w:tcPr>
          <w:p w14:paraId="557455D5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B0DBCD8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19C2E499" w14:textId="77777777" w:rsidTr="00C17234">
        <w:trPr>
          <w:trHeight w:val="254"/>
        </w:trPr>
        <w:tc>
          <w:tcPr>
            <w:tcW w:w="8784" w:type="dxa"/>
          </w:tcPr>
          <w:p w14:paraId="2A1C51D3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  <w:spacing w:val="-2"/>
              </w:rPr>
            </w:pPr>
            <w:r w:rsidRPr="009D4E24">
              <w:rPr>
                <w:rFonts w:ascii="Times New Roman" w:hAnsi="Times New Roman" w:cs="Times New Roman"/>
              </w:rPr>
              <w:t>Birimde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hemşirelerin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motivasyon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iş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doyumunu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arttırıcı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önerilerde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bulunabilme.</w:t>
            </w:r>
          </w:p>
        </w:tc>
        <w:tc>
          <w:tcPr>
            <w:tcW w:w="567" w:type="dxa"/>
          </w:tcPr>
          <w:p w14:paraId="1B7BD7EF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9179BDA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222CF5AC" w14:textId="77777777" w:rsidTr="00C17234">
        <w:trPr>
          <w:trHeight w:val="347"/>
        </w:trPr>
        <w:tc>
          <w:tcPr>
            <w:tcW w:w="8784" w:type="dxa"/>
          </w:tcPr>
          <w:p w14:paraId="64C8725C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Birimde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hemşirelerin meslekleri hakkındaki düşüncelerini değerlendirebilme.</w:t>
            </w:r>
          </w:p>
        </w:tc>
        <w:tc>
          <w:tcPr>
            <w:tcW w:w="567" w:type="dxa"/>
          </w:tcPr>
          <w:p w14:paraId="78D816C6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4EEA497" w14:textId="77777777" w:rsidR="00467ACB" w:rsidRPr="009D4E24" w:rsidRDefault="00467ACB" w:rsidP="00C17234">
            <w:pPr>
              <w:pStyle w:val="TableParagraph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616DEEC6" w14:textId="77777777" w:rsidTr="00C17234">
        <w:trPr>
          <w:trHeight w:val="237"/>
        </w:trPr>
        <w:tc>
          <w:tcPr>
            <w:tcW w:w="8784" w:type="dxa"/>
          </w:tcPr>
          <w:p w14:paraId="31D97F88" w14:textId="77777777" w:rsidR="00467ACB" w:rsidRPr="009D4E24" w:rsidRDefault="00467ACB" w:rsidP="00C17234">
            <w:pPr>
              <w:pStyle w:val="TableParagraph"/>
              <w:spacing w:line="215" w:lineRule="exact"/>
              <w:ind w:left="71"/>
              <w:rPr>
                <w:rFonts w:ascii="Times New Roman" w:hAnsi="Times New Roman" w:cs="Times New Roman"/>
                <w:b/>
              </w:rPr>
            </w:pPr>
            <w:r w:rsidRPr="009D4E24">
              <w:rPr>
                <w:rFonts w:ascii="Times New Roman" w:hAnsi="Times New Roman" w:cs="Times New Roman"/>
                <w:b/>
              </w:rPr>
              <w:t>7.</w:t>
            </w:r>
            <w:r w:rsidRPr="009D4E24">
              <w:rPr>
                <w:rFonts w:ascii="Times New Roman" w:hAnsi="Times New Roman" w:cs="Times New Roman"/>
                <w:b/>
                <w:spacing w:val="71"/>
                <w:w w:val="150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</w:rPr>
              <w:t>ÇATIŞMA</w:t>
            </w:r>
            <w:r w:rsidRPr="009D4E24">
              <w:rPr>
                <w:rFonts w:ascii="Times New Roman" w:hAnsi="Times New Roman" w:cs="Times New Roman"/>
                <w:b/>
                <w:spacing w:val="-19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  <w:spacing w:val="-2"/>
              </w:rPr>
              <w:t>YÖNETİMİ</w:t>
            </w:r>
          </w:p>
        </w:tc>
        <w:tc>
          <w:tcPr>
            <w:tcW w:w="567" w:type="dxa"/>
          </w:tcPr>
          <w:p w14:paraId="7FFE5926" w14:textId="77777777" w:rsidR="00467ACB" w:rsidRPr="009D4E24" w:rsidRDefault="00467ACB" w:rsidP="00C17234">
            <w:pPr>
              <w:pStyle w:val="TableParagraph"/>
              <w:spacing w:line="215" w:lineRule="exact"/>
              <w:ind w:left="7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5BAEF15A" w14:textId="77777777" w:rsidR="00467ACB" w:rsidRPr="009D4E24" w:rsidRDefault="00467ACB" w:rsidP="00C17234">
            <w:pPr>
              <w:pStyle w:val="TableParagraph"/>
              <w:spacing w:line="215" w:lineRule="exact"/>
              <w:ind w:left="71"/>
              <w:rPr>
                <w:rFonts w:ascii="Times New Roman" w:hAnsi="Times New Roman" w:cs="Times New Roman"/>
                <w:b/>
              </w:rPr>
            </w:pPr>
          </w:p>
        </w:tc>
      </w:tr>
      <w:tr w:rsidR="00467ACB" w:rsidRPr="009D4E24" w14:paraId="517561E5" w14:textId="77777777" w:rsidTr="00C17234">
        <w:trPr>
          <w:trHeight w:val="755"/>
        </w:trPr>
        <w:tc>
          <w:tcPr>
            <w:tcW w:w="8784" w:type="dxa"/>
          </w:tcPr>
          <w:p w14:paraId="516DFD0B" w14:textId="77777777" w:rsidR="00467ACB" w:rsidRPr="009D4E24" w:rsidRDefault="00467ACB" w:rsidP="00C17234">
            <w:pPr>
              <w:pStyle w:val="TableParagraph"/>
              <w:ind w:left="115" w:right="153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Klinik uygulamaya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çıktığı</w:t>
            </w:r>
            <w:r w:rsidRPr="009D4E2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birimde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yaşanmış</w:t>
            </w:r>
            <w:r w:rsidRPr="009D4E2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bir</w:t>
            </w:r>
            <w:r w:rsidRPr="009D4E2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çatışma</w:t>
            </w:r>
            <w:r w:rsidRPr="009D4E2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durumunu,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yaşanan</w:t>
            </w:r>
            <w:r w:rsidRPr="009D4E2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çatışmanın</w:t>
            </w:r>
            <w:r w:rsidRPr="009D4E2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türünü, taraflarını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belirleyerek,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çatışmaya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neden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olan</w:t>
            </w:r>
            <w:r w:rsidRPr="009D4E2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faktörleri,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çatışma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çözmeye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yönelik</w:t>
            </w:r>
            <w:r w:rsidRPr="009D4E24">
              <w:rPr>
                <w:rFonts w:ascii="Times New Roman" w:hAnsi="Times New Roman" w:cs="Times New Roman"/>
              </w:rPr>
              <w:t xml:space="preserve"> girişimleri</w:t>
            </w:r>
            <w:r w:rsidRPr="009D4E2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seçilen</w:t>
            </w:r>
            <w:r w:rsidRPr="009D4E2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çatışma</w:t>
            </w:r>
            <w:r w:rsidRPr="009D4E2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yönetim</w:t>
            </w:r>
            <w:r w:rsidRPr="009D4E2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türlerini</w:t>
            </w:r>
            <w:r w:rsidRPr="009D4E2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analiz</w:t>
            </w:r>
            <w:r w:rsidRPr="009D4E2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edebilme.</w:t>
            </w:r>
          </w:p>
        </w:tc>
        <w:tc>
          <w:tcPr>
            <w:tcW w:w="567" w:type="dxa"/>
          </w:tcPr>
          <w:p w14:paraId="0391640B" w14:textId="77777777" w:rsidR="00467ACB" w:rsidRPr="009D4E24" w:rsidRDefault="00467ACB" w:rsidP="00C17234">
            <w:pPr>
              <w:pStyle w:val="TableParagraph"/>
              <w:ind w:left="115" w:right="15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BB7B3B0" w14:textId="77777777" w:rsidR="00467ACB" w:rsidRPr="009D4E24" w:rsidRDefault="00467ACB" w:rsidP="00C17234">
            <w:pPr>
              <w:pStyle w:val="TableParagraph"/>
              <w:ind w:left="115" w:right="153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677E6B89" w14:textId="77777777" w:rsidTr="00C17234">
        <w:trPr>
          <w:trHeight w:val="254"/>
        </w:trPr>
        <w:tc>
          <w:tcPr>
            <w:tcW w:w="8784" w:type="dxa"/>
          </w:tcPr>
          <w:p w14:paraId="1F396AE1" w14:textId="77777777" w:rsidR="00467ACB" w:rsidRPr="009D4E24" w:rsidRDefault="00467ACB" w:rsidP="00C17234">
            <w:pPr>
              <w:pStyle w:val="TableParagraph"/>
              <w:tabs>
                <w:tab w:val="left" w:pos="486"/>
              </w:tabs>
              <w:spacing w:line="234" w:lineRule="exact"/>
              <w:ind w:left="71"/>
              <w:rPr>
                <w:rFonts w:ascii="Times New Roman" w:hAnsi="Times New Roman" w:cs="Times New Roman"/>
                <w:b/>
              </w:rPr>
            </w:pPr>
            <w:r w:rsidRPr="009D4E24">
              <w:rPr>
                <w:rFonts w:ascii="Times New Roman" w:hAnsi="Times New Roman" w:cs="Times New Roman"/>
                <w:b/>
                <w:spacing w:val="-5"/>
              </w:rPr>
              <w:t>8.</w:t>
            </w:r>
            <w:r w:rsidRPr="009D4E24">
              <w:rPr>
                <w:rFonts w:ascii="Times New Roman" w:hAnsi="Times New Roman" w:cs="Times New Roman"/>
                <w:b/>
              </w:rPr>
              <w:tab/>
            </w:r>
            <w:r w:rsidRPr="009D4E24">
              <w:rPr>
                <w:rFonts w:ascii="Times New Roman" w:hAnsi="Times New Roman" w:cs="Times New Roman"/>
                <w:b/>
                <w:spacing w:val="-2"/>
              </w:rPr>
              <w:t>KALİTE</w:t>
            </w:r>
            <w:r w:rsidRPr="009D4E24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  <w:spacing w:val="-2"/>
              </w:rPr>
              <w:t>YÖNETİMİ</w:t>
            </w:r>
          </w:p>
        </w:tc>
        <w:tc>
          <w:tcPr>
            <w:tcW w:w="567" w:type="dxa"/>
          </w:tcPr>
          <w:p w14:paraId="78C607A9" w14:textId="77777777" w:rsidR="00467ACB" w:rsidRPr="009D4E24" w:rsidRDefault="00467ACB" w:rsidP="00C17234">
            <w:pPr>
              <w:pStyle w:val="TableParagraph"/>
              <w:tabs>
                <w:tab w:val="left" w:pos="486"/>
              </w:tabs>
              <w:spacing w:line="234" w:lineRule="exact"/>
              <w:ind w:left="71"/>
              <w:rPr>
                <w:rFonts w:ascii="Times New Roman" w:hAnsi="Times New Roman" w:cs="Times New Roman"/>
                <w:b/>
                <w:spacing w:val="-5"/>
              </w:rPr>
            </w:pPr>
          </w:p>
        </w:tc>
        <w:tc>
          <w:tcPr>
            <w:tcW w:w="709" w:type="dxa"/>
          </w:tcPr>
          <w:p w14:paraId="6020DB00" w14:textId="77777777" w:rsidR="00467ACB" w:rsidRPr="009D4E24" w:rsidRDefault="00467ACB" w:rsidP="00C17234">
            <w:pPr>
              <w:pStyle w:val="TableParagraph"/>
              <w:tabs>
                <w:tab w:val="left" w:pos="486"/>
              </w:tabs>
              <w:spacing w:line="234" w:lineRule="exact"/>
              <w:ind w:left="71"/>
              <w:rPr>
                <w:rFonts w:ascii="Times New Roman" w:hAnsi="Times New Roman" w:cs="Times New Roman"/>
                <w:b/>
                <w:spacing w:val="-5"/>
              </w:rPr>
            </w:pPr>
          </w:p>
        </w:tc>
      </w:tr>
      <w:tr w:rsidR="00467ACB" w:rsidRPr="009D4E24" w14:paraId="17B79062" w14:textId="77777777" w:rsidTr="00C17234">
        <w:trPr>
          <w:trHeight w:val="505"/>
        </w:trPr>
        <w:tc>
          <w:tcPr>
            <w:tcW w:w="8784" w:type="dxa"/>
          </w:tcPr>
          <w:p w14:paraId="77F04D1E" w14:textId="77777777" w:rsidR="00467ACB" w:rsidRPr="009D4E24" w:rsidRDefault="00467ACB" w:rsidP="00C17234">
            <w:pPr>
              <w:pStyle w:val="TableParagraph"/>
              <w:spacing w:line="230" w:lineRule="auto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lastRenderedPageBreak/>
              <w:t>Kurumun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kalite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politikasını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araştırabilme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kurumun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kalite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politikası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ile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verilen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hizmeti karşılaştırarak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değerlendirebilme.</w:t>
            </w:r>
          </w:p>
        </w:tc>
        <w:tc>
          <w:tcPr>
            <w:tcW w:w="567" w:type="dxa"/>
          </w:tcPr>
          <w:p w14:paraId="58CB7CBF" w14:textId="77777777" w:rsidR="00467ACB" w:rsidRPr="009D4E24" w:rsidRDefault="00467ACB" w:rsidP="00C17234">
            <w:pPr>
              <w:pStyle w:val="TableParagraph"/>
              <w:spacing w:line="230" w:lineRule="auto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17D872D" w14:textId="77777777" w:rsidR="00467ACB" w:rsidRPr="009D4E24" w:rsidRDefault="00467ACB" w:rsidP="00C17234">
            <w:pPr>
              <w:pStyle w:val="TableParagraph"/>
              <w:spacing w:line="230" w:lineRule="auto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5E35AF44" w14:textId="77777777" w:rsidTr="00C17234">
        <w:trPr>
          <w:trHeight w:val="257"/>
        </w:trPr>
        <w:tc>
          <w:tcPr>
            <w:tcW w:w="8784" w:type="dxa"/>
          </w:tcPr>
          <w:p w14:paraId="782ABA91" w14:textId="77777777" w:rsidR="00467ACB" w:rsidRPr="009D4E24" w:rsidRDefault="00467ACB" w:rsidP="00C17234">
            <w:pPr>
              <w:pStyle w:val="TableParagraph"/>
              <w:spacing w:line="230" w:lineRule="auto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Hemşirelik</w:t>
            </w:r>
            <w:r w:rsidRPr="009D4E2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hizmetleri</w:t>
            </w:r>
            <w:r w:rsidRPr="009D4E2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kalite</w:t>
            </w:r>
            <w:r w:rsidRPr="009D4E2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göstergelerini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ve</w:t>
            </w:r>
            <w:r w:rsidRPr="009D4E2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kalite</w:t>
            </w:r>
            <w:r w:rsidRPr="009D4E2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göstergelerinin</w:t>
            </w:r>
            <w:r w:rsidRPr="009D4E2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 xml:space="preserve">sonuçlarını </w:t>
            </w:r>
            <w:r w:rsidRPr="009D4E24">
              <w:rPr>
                <w:rFonts w:ascii="Times New Roman" w:hAnsi="Times New Roman" w:cs="Times New Roman"/>
                <w:spacing w:val="-2"/>
              </w:rPr>
              <w:t>değerlendirebilme.</w:t>
            </w:r>
          </w:p>
        </w:tc>
        <w:tc>
          <w:tcPr>
            <w:tcW w:w="567" w:type="dxa"/>
          </w:tcPr>
          <w:p w14:paraId="1A444B02" w14:textId="77777777" w:rsidR="00467ACB" w:rsidRPr="009D4E24" w:rsidRDefault="00467ACB" w:rsidP="00C17234">
            <w:pPr>
              <w:pStyle w:val="TableParagraph"/>
              <w:spacing w:line="230" w:lineRule="auto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8FE48A5" w14:textId="77777777" w:rsidR="00467ACB" w:rsidRPr="009D4E24" w:rsidRDefault="00467ACB" w:rsidP="00C17234">
            <w:pPr>
              <w:pStyle w:val="TableParagraph"/>
              <w:spacing w:line="230" w:lineRule="auto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72D3965B" w14:textId="77777777" w:rsidTr="00C17234">
        <w:trPr>
          <w:trHeight w:val="307"/>
        </w:trPr>
        <w:tc>
          <w:tcPr>
            <w:tcW w:w="8784" w:type="dxa"/>
          </w:tcPr>
          <w:p w14:paraId="4C91AEED" w14:textId="77777777" w:rsidR="00467ACB" w:rsidRPr="009D4E24" w:rsidRDefault="00467ACB" w:rsidP="00C17234">
            <w:pPr>
              <w:pStyle w:val="TableParagraph"/>
              <w:spacing w:line="230" w:lineRule="auto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Birimde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hasta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bakım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kalitesi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ile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ilgili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olarak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kullanılan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formların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 xml:space="preserve">etkinliğini </w:t>
            </w:r>
            <w:r w:rsidRPr="009D4E24">
              <w:rPr>
                <w:rFonts w:ascii="Times New Roman" w:hAnsi="Times New Roman" w:cs="Times New Roman"/>
                <w:spacing w:val="-2"/>
              </w:rPr>
              <w:t>değerlendirebilme.</w:t>
            </w:r>
          </w:p>
        </w:tc>
        <w:tc>
          <w:tcPr>
            <w:tcW w:w="567" w:type="dxa"/>
          </w:tcPr>
          <w:p w14:paraId="0BF0912B" w14:textId="77777777" w:rsidR="00467ACB" w:rsidRPr="009D4E24" w:rsidRDefault="00467ACB" w:rsidP="00C17234">
            <w:pPr>
              <w:pStyle w:val="TableParagraph"/>
              <w:spacing w:line="230" w:lineRule="auto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6FDD4A5" w14:textId="77777777" w:rsidR="00467ACB" w:rsidRPr="009D4E24" w:rsidRDefault="00467ACB" w:rsidP="00C17234">
            <w:pPr>
              <w:pStyle w:val="TableParagraph"/>
              <w:spacing w:line="230" w:lineRule="auto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245BB225" w14:textId="77777777" w:rsidTr="00C17234">
        <w:trPr>
          <w:trHeight w:val="553"/>
        </w:trPr>
        <w:tc>
          <w:tcPr>
            <w:tcW w:w="8784" w:type="dxa"/>
          </w:tcPr>
          <w:p w14:paraId="3A3C07C9" w14:textId="77777777" w:rsidR="00467ACB" w:rsidRPr="009D4E24" w:rsidRDefault="00467ACB" w:rsidP="00C17234">
            <w:pPr>
              <w:pStyle w:val="TableParagraph"/>
              <w:spacing w:line="251" w:lineRule="exact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  <w:spacing w:val="-2"/>
              </w:rPr>
              <w:t>Hemşirelik</w:t>
            </w:r>
            <w:r w:rsidRPr="009D4E24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bakım</w:t>
            </w:r>
            <w:r w:rsidRPr="009D4E24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protokol/talimatlarının</w:t>
            </w:r>
            <w:r w:rsidRPr="009D4E24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birkaç</w:t>
            </w:r>
            <w:r w:rsidRPr="009D4E24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tanesini</w:t>
            </w:r>
            <w:r w:rsidRPr="009D4E24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inceleyerek</w:t>
            </w:r>
            <w:r w:rsidRPr="009D4E24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hemşirelerin</w:t>
            </w:r>
          </w:p>
          <w:p w14:paraId="2C03850F" w14:textId="77777777" w:rsidR="00467ACB" w:rsidRPr="009D4E24" w:rsidRDefault="00467ACB" w:rsidP="00C17234">
            <w:pPr>
              <w:pStyle w:val="TableParagraph"/>
              <w:spacing w:before="4" w:line="240" w:lineRule="exact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uygulamalarını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protokoller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doğrultusunda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gerçekleştirip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 xml:space="preserve">gerçekleştirmediğini </w:t>
            </w:r>
            <w:r w:rsidRPr="009D4E24">
              <w:rPr>
                <w:rFonts w:ascii="Times New Roman" w:hAnsi="Times New Roman" w:cs="Times New Roman"/>
                <w:spacing w:val="-2"/>
              </w:rPr>
              <w:t>değerlendirebilme.</w:t>
            </w:r>
          </w:p>
        </w:tc>
        <w:tc>
          <w:tcPr>
            <w:tcW w:w="567" w:type="dxa"/>
          </w:tcPr>
          <w:p w14:paraId="1E145E87" w14:textId="77777777" w:rsidR="00467ACB" w:rsidRPr="009D4E24" w:rsidRDefault="00467ACB" w:rsidP="00C17234">
            <w:pPr>
              <w:pStyle w:val="TableParagraph"/>
              <w:spacing w:line="251" w:lineRule="exact"/>
              <w:ind w:left="115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709" w:type="dxa"/>
          </w:tcPr>
          <w:p w14:paraId="0E7B1EDD" w14:textId="77777777" w:rsidR="00467ACB" w:rsidRPr="009D4E24" w:rsidRDefault="00467ACB" w:rsidP="00C17234">
            <w:pPr>
              <w:pStyle w:val="TableParagraph"/>
              <w:spacing w:line="251" w:lineRule="exact"/>
              <w:ind w:left="115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467ACB" w:rsidRPr="009D4E24" w14:paraId="66E5B138" w14:textId="77777777" w:rsidTr="00C17234">
        <w:trPr>
          <w:trHeight w:val="253"/>
        </w:trPr>
        <w:tc>
          <w:tcPr>
            <w:tcW w:w="8784" w:type="dxa"/>
          </w:tcPr>
          <w:p w14:paraId="6CCDEF35" w14:textId="77777777" w:rsidR="00467ACB" w:rsidRPr="009D4E24" w:rsidRDefault="00467ACB" w:rsidP="00C17234">
            <w:pPr>
              <w:pStyle w:val="TableParagraph"/>
              <w:spacing w:line="234" w:lineRule="exact"/>
              <w:ind w:left="71"/>
              <w:rPr>
                <w:rFonts w:ascii="Times New Roman" w:hAnsi="Times New Roman" w:cs="Times New Roman"/>
                <w:b/>
              </w:rPr>
            </w:pPr>
            <w:r w:rsidRPr="009D4E24">
              <w:rPr>
                <w:rFonts w:ascii="Times New Roman" w:hAnsi="Times New Roman" w:cs="Times New Roman"/>
                <w:b/>
              </w:rPr>
              <w:t>9.</w:t>
            </w:r>
            <w:r w:rsidRPr="009D4E24">
              <w:rPr>
                <w:rFonts w:ascii="Times New Roman" w:hAnsi="Times New Roman" w:cs="Times New Roman"/>
                <w:b/>
                <w:spacing w:val="29"/>
              </w:rPr>
              <w:t xml:space="preserve">  </w:t>
            </w:r>
            <w:r w:rsidRPr="009D4E24">
              <w:rPr>
                <w:rFonts w:ascii="Times New Roman" w:hAnsi="Times New Roman" w:cs="Times New Roman"/>
                <w:b/>
              </w:rPr>
              <w:t>HASTA</w:t>
            </w:r>
            <w:r w:rsidRPr="009D4E24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  <w:b/>
                <w:spacing w:val="-2"/>
              </w:rPr>
              <w:t>GÜVENLİĞİ</w:t>
            </w:r>
          </w:p>
        </w:tc>
        <w:tc>
          <w:tcPr>
            <w:tcW w:w="567" w:type="dxa"/>
          </w:tcPr>
          <w:p w14:paraId="335EC62E" w14:textId="77777777" w:rsidR="00467ACB" w:rsidRPr="009D4E24" w:rsidRDefault="00467ACB" w:rsidP="00C17234">
            <w:pPr>
              <w:pStyle w:val="TableParagraph"/>
              <w:spacing w:line="234" w:lineRule="exact"/>
              <w:ind w:left="7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55E5AB33" w14:textId="77777777" w:rsidR="00467ACB" w:rsidRPr="009D4E24" w:rsidRDefault="00467ACB" w:rsidP="00C17234">
            <w:pPr>
              <w:pStyle w:val="TableParagraph"/>
              <w:spacing w:line="234" w:lineRule="exact"/>
              <w:ind w:left="71"/>
              <w:rPr>
                <w:rFonts w:ascii="Times New Roman" w:hAnsi="Times New Roman" w:cs="Times New Roman"/>
                <w:b/>
              </w:rPr>
            </w:pPr>
          </w:p>
        </w:tc>
      </w:tr>
      <w:tr w:rsidR="00467ACB" w:rsidRPr="009D4E24" w14:paraId="0B598B3A" w14:textId="77777777" w:rsidTr="00C17234">
        <w:trPr>
          <w:trHeight w:val="506"/>
        </w:trPr>
        <w:tc>
          <w:tcPr>
            <w:tcW w:w="8784" w:type="dxa"/>
          </w:tcPr>
          <w:p w14:paraId="14CCAE8D" w14:textId="77777777" w:rsidR="00467ACB" w:rsidRPr="009D4E24" w:rsidRDefault="00467ACB" w:rsidP="00C17234">
            <w:pPr>
              <w:pStyle w:val="TableParagraph"/>
              <w:spacing w:before="4" w:line="228" w:lineRule="auto"/>
              <w:ind w:left="115" w:right="153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Uygulama yaptığı birimde hasta güvenliğine yönelik ne tür uygulamaların olduğunu analiz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edebilme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. </w:t>
            </w:r>
            <w:r w:rsidRPr="009D4E24">
              <w:rPr>
                <w:rFonts w:ascii="Times New Roman" w:hAnsi="Times New Roman" w:cs="Times New Roman"/>
              </w:rPr>
              <w:t>(kimlik/kol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bandı,</w:t>
            </w:r>
            <w:r w:rsidRPr="009D4E2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düşme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riski,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enfeksiyon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kontrol,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cerrahi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güvenlik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vb.).</w:t>
            </w:r>
          </w:p>
        </w:tc>
        <w:tc>
          <w:tcPr>
            <w:tcW w:w="567" w:type="dxa"/>
          </w:tcPr>
          <w:p w14:paraId="0B511EB5" w14:textId="77777777" w:rsidR="00467ACB" w:rsidRPr="009D4E24" w:rsidRDefault="00467ACB" w:rsidP="00C17234">
            <w:pPr>
              <w:pStyle w:val="TableParagraph"/>
              <w:spacing w:before="4" w:line="228" w:lineRule="auto"/>
              <w:ind w:left="115" w:right="15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213C42B" w14:textId="77777777" w:rsidR="00467ACB" w:rsidRPr="009D4E24" w:rsidRDefault="00467ACB" w:rsidP="00C17234">
            <w:pPr>
              <w:pStyle w:val="TableParagraph"/>
              <w:spacing w:before="4" w:line="228" w:lineRule="auto"/>
              <w:ind w:left="115" w:right="153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17BCA590" w14:textId="77777777" w:rsidTr="00C17234">
        <w:trPr>
          <w:trHeight w:val="758"/>
        </w:trPr>
        <w:tc>
          <w:tcPr>
            <w:tcW w:w="8784" w:type="dxa"/>
          </w:tcPr>
          <w:p w14:paraId="053EEF3D" w14:textId="77777777" w:rsidR="00467ACB" w:rsidRPr="009D4E24" w:rsidRDefault="00467ACB" w:rsidP="00C17234">
            <w:pPr>
              <w:pStyle w:val="TableParagraph"/>
              <w:spacing w:line="244" w:lineRule="exact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Uygulama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yaptığı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birimde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hatalar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raporlanıyor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mu?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Ne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tür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hatalar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raporlanıyor?</w:t>
            </w:r>
          </w:p>
          <w:p w14:paraId="5A6CAF5B" w14:textId="77777777" w:rsidR="00467ACB" w:rsidRPr="009D4E24" w:rsidRDefault="00467ACB" w:rsidP="00C17234">
            <w:pPr>
              <w:pStyle w:val="TableParagraph"/>
              <w:spacing w:line="250" w:lineRule="atLeast"/>
              <w:ind w:left="115" w:right="153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Çalışanlar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hatalarını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raporluyor</w:t>
            </w:r>
            <w:r w:rsidRPr="009D4E2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mu?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Raporlanan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hataların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kök</w:t>
            </w:r>
            <w:r w:rsidRPr="009D4E2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neden</w:t>
            </w:r>
            <w:r w:rsidRPr="009D4E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analizleri</w:t>
            </w:r>
            <w:r w:rsidRPr="009D4E2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yapılıyor mu? Örneklerle açıklayabilme.</w:t>
            </w:r>
          </w:p>
        </w:tc>
        <w:tc>
          <w:tcPr>
            <w:tcW w:w="567" w:type="dxa"/>
          </w:tcPr>
          <w:p w14:paraId="169018BE" w14:textId="77777777" w:rsidR="00467ACB" w:rsidRPr="009D4E24" w:rsidRDefault="00467ACB" w:rsidP="00C17234">
            <w:pPr>
              <w:pStyle w:val="TableParagraph"/>
              <w:spacing w:line="244" w:lineRule="exact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111ECF8" w14:textId="77777777" w:rsidR="00467ACB" w:rsidRPr="009D4E24" w:rsidRDefault="00467ACB" w:rsidP="00C17234">
            <w:pPr>
              <w:pStyle w:val="TableParagraph"/>
              <w:spacing w:line="244" w:lineRule="exact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32DE07EF" w14:textId="77777777" w:rsidTr="00C17234">
        <w:trPr>
          <w:trHeight w:val="253"/>
        </w:trPr>
        <w:tc>
          <w:tcPr>
            <w:tcW w:w="8784" w:type="dxa"/>
          </w:tcPr>
          <w:p w14:paraId="3B283305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Kurumda</w:t>
            </w:r>
            <w:r w:rsidRPr="009D4E2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hasta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güvenliği</w:t>
            </w:r>
            <w:r w:rsidRPr="009D4E2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kültürü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ile</w:t>
            </w:r>
            <w:r w:rsidRPr="009D4E2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ilgili</w:t>
            </w:r>
            <w:r w:rsidRPr="009D4E2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>gözlemlerini</w:t>
            </w:r>
            <w:r w:rsidRPr="009D4E2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9D4E24">
              <w:rPr>
                <w:rFonts w:ascii="Times New Roman" w:hAnsi="Times New Roman" w:cs="Times New Roman"/>
                <w:spacing w:val="-2"/>
              </w:rPr>
              <w:t>belirtebilme.</w:t>
            </w:r>
          </w:p>
        </w:tc>
        <w:tc>
          <w:tcPr>
            <w:tcW w:w="567" w:type="dxa"/>
          </w:tcPr>
          <w:p w14:paraId="103A1904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FDE6BE6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490C28E6" w14:textId="77777777" w:rsidTr="00C17234">
        <w:trPr>
          <w:trHeight w:val="253"/>
        </w:trPr>
        <w:tc>
          <w:tcPr>
            <w:tcW w:w="8784" w:type="dxa"/>
          </w:tcPr>
          <w:p w14:paraId="0AE32A34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  <w:b/>
                <w:bCs/>
              </w:rPr>
            </w:pPr>
            <w:r w:rsidRPr="009D4E24">
              <w:rPr>
                <w:rFonts w:ascii="Times New Roman" w:hAnsi="Times New Roman" w:cs="Times New Roman"/>
                <w:b/>
                <w:bCs/>
              </w:rPr>
              <w:t>10. DEĞİŞİM</w:t>
            </w:r>
          </w:p>
        </w:tc>
        <w:tc>
          <w:tcPr>
            <w:tcW w:w="567" w:type="dxa"/>
          </w:tcPr>
          <w:p w14:paraId="47D6C037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14:paraId="1498E815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7ACB" w:rsidRPr="009D4E24" w14:paraId="0EC790FE" w14:textId="77777777" w:rsidTr="00C17234">
        <w:trPr>
          <w:trHeight w:val="253"/>
        </w:trPr>
        <w:tc>
          <w:tcPr>
            <w:tcW w:w="8784" w:type="dxa"/>
          </w:tcPr>
          <w:p w14:paraId="7289CD07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Uygulama yaptığı birimde bakım ve hizmet sunumuna yönelik değişimleri değerlendirebilme.</w:t>
            </w:r>
          </w:p>
        </w:tc>
        <w:tc>
          <w:tcPr>
            <w:tcW w:w="567" w:type="dxa"/>
          </w:tcPr>
          <w:p w14:paraId="2B8B7EB4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1888E4B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1020FC4A" w14:textId="77777777" w:rsidTr="00C17234">
        <w:trPr>
          <w:trHeight w:val="253"/>
        </w:trPr>
        <w:tc>
          <w:tcPr>
            <w:tcW w:w="8784" w:type="dxa"/>
          </w:tcPr>
          <w:p w14:paraId="1912072A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 xml:space="preserve">Değişikliklerin uygulamaya nasıl yansıtıldığı konusunda </w:t>
            </w:r>
            <w:r w:rsidRPr="009D4E24">
              <w:rPr>
                <w:rFonts w:ascii="Times New Roman" w:hAnsi="Times New Roman" w:cs="Times New Roman"/>
                <w:spacing w:val="-2"/>
              </w:rPr>
              <w:t>değerlendirebilme.</w:t>
            </w:r>
          </w:p>
        </w:tc>
        <w:tc>
          <w:tcPr>
            <w:tcW w:w="567" w:type="dxa"/>
          </w:tcPr>
          <w:p w14:paraId="63A99426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BA550FD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5A3A9113" w14:textId="77777777" w:rsidTr="00C17234">
        <w:trPr>
          <w:trHeight w:val="253"/>
        </w:trPr>
        <w:tc>
          <w:tcPr>
            <w:tcW w:w="8784" w:type="dxa"/>
          </w:tcPr>
          <w:p w14:paraId="5C7B5875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Değişikliklere uyum sürecinde çalışanlara destek gerçekleştirip</w:t>
            </w:r>
            <w:r w:rsidRPr="009D4E2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9D4E24">
              <w:rPr>
                <w:rFonts w:ascii="Times New Roman" w:hAnsi="Times New Roman" w:cs="Times New Roman"/>
              </w:rPr>
              <w:t xml:space="preserve">gerçekleştirmediğini </w:t>
            </w:r>
            <w:r w:rsidRPr="009D4E24">
              <w:rPr>
                <w:rFonts w:ascii="Times New Roman" w:hAnsi="Times New Roman" w:cs="Times New Roman"/>
                <w:spacing w:val="-2"/>
              </w:rPr>
              <w:t>değerlendirebilme.</w:t>
            </w:r>
          </w:p>
        </w:tc>
        <w:tc>
          <w:tcPr>
            <w:tcW w:w="567" w:type="dxa"/>
          </w:tcPr>
          <w:p w14:paraId="02FD557A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BC4DC0C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</w:p>
        </w:tc>
      </w:tr>
      <w:tr w:rsidR="00467ACB" w:rsidRPr="009D4E24" w14:paraId="13EFBF0D" w14:textId="77777777" w:rsidTr="00C17234">
        <w:trPr>
          <w:trHeight w:val="253"/>
        </w:trPr>
        <w:tc>
          <w:tcPr>
            <w:tcW w:w="8784" w:type="dxa"/>
          </w:tcPr>
          <w:p w14:paraId="13DC7925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  <w:r w:rsidRPr="009D4E24">
              <w:rPr>
                <w:rFonts w:ascii="Times New Roman" w:hAnsi="Times New Roman" w:cs="Times New Roman"/>
              </w:rPr>
              <w:t>Çalışanlar değişime uyum sağlama konusunda değerlendirme.</w:t>
            </w:r>
          </w:p>
        </w:tc>
        <w:tc>
          <w:tcPr>
            <w:tcW w:w="567" w:type="dxa"/>
          </w:tcPr>
          <w:p w14:paraId="0C2041DB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C8B37FD" w14:textId="77777777" w:rsidR="00467ACB" w:rsidRPr="009D4E24" w:rsidRDefault="00467ACB" w:rsidP="00C17234">
            <w:pPr>
              <w:pStyle w:val="TableParagraph"/>
              <w:spacing w:line="234" w:lineRule="exact"/>
              <w:ind w:left="115"/>
              <w:rPr>
                <w:rFonts w:ascii="Times New Roman" w:hAnsi="Times New Roman" w:cs="Times New Roman"/>
              </w:rPr>
            </w:pPr>
          </w:p>
        </w:tc>
      </w:tr>
    </w:tbl>
    <w:p w14:paraId="6F811CE7" w14:textId="77777777" w:rsidR="00467ACB" w:rsidRPr="009D4E24" w:rsidRDefault="00467ACB" w:rsidP="00467ACB">
      <w:pPr>
        <w:rPr>
          <w:rFonts w:ascii="Times New Roman" w:hAnsi="Times New Roman" w:cs="Times New Roman"/>
        </w:rPr>
      </w:pPr>
    </w:p>
    <w:p w14:paraId="473EB930" w14:textId="77777777" w:rsidR="00467ACB" w:rsidRPr="009D4E24" w:rsidRDefault="00467ACB" w:rsidP="00467ACB">
      <w:pPr>
        <w:rPr>
          <w:rFonts w:ascii="Times New Roman" w:hAnsi="Times New Roman" w:cs="Times New Roman"/>
        </w:rPr>
      </w:pPr>
    </w:p>
    <w:p w14:paraId="363F48DC" w14:textId="77777777" w:rsidR="006C3ED2" w:rsidRPr="00901E34" w:rsidRDefault="006C3ED2" w:rsidP="00027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3ED2" w:rsidRPr="00901E34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7BC612" w14:textId="77777777" w:rsidR="00B42343" w:rsidRDefault="00B42343" w:rsidP="00E71FD9">
      <w:pPr>
        <w:spacing w:after="0" w:line="240" w:lineRule="auto"/>
      </w:pPr>
      <w:r>
        <w:separator/>
      </w:r>
    </w:p>
  </w:endnote>
  <w:endnote w:type="continuationSeparator" w:id="0">
    <w:p w14:paraId="63CB2008" w14:textId="77777777" w:rsidR="00B42343" w:rsidRDefault="00B42343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D1C4B2" w14:textId="77777777" w:rsidR="00467ACB" w:rsidRDefault="00467AC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76FBE870" w:rsidR="00574F3A" w:rsidRDefault="00467ACB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Hemşirelik Bölümü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78BE330B" w:rsidR="0072479C" w:rsidRDefault="00467ACB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53D70D" w14:textId="77777777" w:rsidR="00467ACB" w:rsidRDefault="00467AC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53699C" w14:textId="77777777" w:rsidR="00B42343" w:rsidRDefault="00B42343" w:rsidP="00E71FD9">
      <w:pPr>
        <w:spacing w:after="0" w:line="240" w:lineRule="auto"/>
      </w:pPr>
      <w:r>
        <w:separator/>
      </w:r>
    </w:p>
  </w:footnote>
  <w:footnote w:type="continuationSeparator" w:id="0">
    <w:p w14:paraId="670F867C" w14:textId="77777777" w:rsidR="00B42343" w:rsidRDefault="00B42343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A3E713" w14:textId="77777777" w:rsidR="00467ACB" w:rsidRDefault="00467AC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7C4A1F" w14:textId="25697D1E" w:rsidR="0039572F" w:rsidRPr="001F06EE" w:rsidRDefault="00467ACB" w:rsidP="00467ACB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drawing>
        <wp:anchor distT="0" distB="0" distL="114300" distR="114300" simplePos="0" relativeHeight="251662336" behindDoc="0" locked="0" layoutInCell="1" allowOverlap="1" wp14:anchorId="7EEF222D" wp14:editId="390CFD2C">
          <wp:simplePos x="0" y="0"/>
          <wp:positionH relativeFrom="margin">
            <wp:posOffset>-96520</wp:posOffset>
          </wp:positionH>
          <wp:positionV relativeFrom="margin">
            <wp:posOffset>-794156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06355F8D">
              <wp:simplePos x="0" y="0"/>
              <wp:positionH relativeFrom="margin">
                <wp:posOffset>4712310</wp:posOffset>
              </wp:positionH>
              <wp:positionV relativeFrom="margin">
                <wp:posOffset>-817753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0E9B0F" w14:textId="77777777" w:rsidR="005F1B2C" w:rsidRPr="005F1B2C" w:rsidRDefault="005F1B2C" w:rsidP="005F1B2C">
                                <w:pPr>
                                  <w:rPr>
                                    <w:rFonts w:ascii="Times New Roman" w:hAnsi="Times New Roman" w:cs="Times New Roman"/>
                                    <w:noProof w:val="0"/>
                                    <w:color w:val="004F88"/>
                                    <w:sz w:val="14"/>
                                    <w:szCs w:val="14"/>
                                  </w:rPr>
                                </w:pPr>
                                <w:r w:rsidRPr="005F1B2C">
                                  <w:rPr>
                                    <w:rFonts w:ascii="Times New Roman" w:hAnsi="Times New Roman" w:cs="Times New Roman"/>
                                    <w:color w:val="004F88"/>
                                    <w:sz w:val="14"/>
                                    <w:szCs w:val="14"/>
                                  </w:rPr>
                                  <w:t>SBF.FRM.0085</w:t>
                                </w:r>
                              </w:p>
                              <w:p w14:paraId="3C9F020D" w14:textId="02251213" w:rsidR="00B52F1E" w:rsidRPr="00B52F1E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5D3EC0CF" w:rsidR="00B52F1E" w:rsidRPr="00B52F1E" w:rsidRDefault="00467ACB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 w:rsidRPr="005F1B2C">
                                  <w:rPr>
                                    <w:rFonts w:ascii="Times New Roman" w:hAnsi="Times New Roman" w:cs="Times New Roman"/>
                                    <w:color w:val="004F88"/>
                                    <w:sz w:val="14"/>
                                    <w:szCs w:val="14"/>
                                  </w:rPr>
                                  <w:t>24.08.2026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71.05pt;margin-top:-64.4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gAA7DOMAAAAS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0E9B0F" w14:textId="77777777" w:rsidR="005F1B2C" w:rsidRPr="005F1B2C" w:rsidRDefault="005F1B2C" w:rsidP="005F1B2C">
                          <w:pPr>
                            <w:rPr>
                              <w:rFonts w:ascii="Times New Roman" w:hAnsi="Times New Roman" w:cs="Times New Roman"/>
                              <w:noProof w:val="0"/>
                              <w:color w:val="004F88"/>
                              <w:sz w:val="14"/>
                              <w:szCs w:val="14"/>
                            </w:rPr>
                          </w:pPr>
                          <w:r w:rsidRPr="005F1B2C">
                            <w:rPr>
                              <w:rFonts w:ascii="Times New Roman" w:hAnsi="Times New Roman" w:cs="Times New Roman"/>
                              <w:color w:val="004F88"/>
                              <w:sz w:val="14"/>
                              <w:szCs w:val="14"/>
                            </w:rPr>
                            <w:t>SBF.FRM.0085</w:t>
                          </w:r>
                        </w:p>
                        <w:p w14:paraId="3C9F020D" w14:textId="02251213" w:rsidR="00B52F1E" w:rsidRPr="00B52F1E" w:rsidRDefault="00B52F1E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5D3EC0CF" w:rsidR="00B52F1E" w:rsidRPr="00B52F1E" w:rsidRDefault="00467ACB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 w:rsidRPr="005F1B2C">
                            <w:rPr>
                              <w:rFonts w:ascii="Times New Roman" w:hAnsi="Times New Roman" w:cs="Times New Roman"/>
                              <w:color w:val="004F88"/>
                              <w:sz w:val="14"/>
                              <w:szCs w:val="14"/>
                            </w:rPr>
                            <w:t>24.08.2026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rFonts w:ascii="Times New Roman" w:eastAsia="Times New Roman" w:hAnsi="Times New Roman" w:cs="Times New Roman"/>
        <w:b/>
        <w:bCs/>
        <w:noProof w:val="0"/>
        <w:color w:val="000000"/>
        <w:kern w:val="0"/>
        <w:sz w:val="24"/>
        <w:szCs w:val="24"/>
        <w:lang w:eastAsia="tr-TR"/>
        <w14:ligatures w14:val="none"/>
      </w:rPr>
      <w:t>YÜKSEK İHTİSAS ÜNİVERSİTESİ</w:t>
    </w:r>
    <w:r>
      <w:rPr>
        <w:rFonts w:ascii="Times New Roman" w:eastAsia="Times New Roman" w:hAnsi="Times New Roman" w:cs="Times New Roman"/>
        <w:b/>
        <w:bCs/>
        <w:noProof w:val="0"/>
        <w:color w:val="000000"/>
        <w:kern w:val="0"/>
        <w:sz w:val="24"/>
        <w:szCs w:val="24"/>
        <w:lang w:eastAsia="tr-TR"/>
        <w14:ligatures w14:val="none"/>
      </w:rPr>
      <w:tab/>
    </w:r>
    <w:r w:rsidRPr="519A0B41">
      <w:rPr>
        <w:rFonts w:ascii="Times New Roman" w:eastAsia="Times New Roman" w:hAnsi="Times New Roman" w:cs="Times New Roman"/>
        <w:b/>
        <w:bCs/>
        <w:noProof w:val="0"/>
        <w:color w:val="000000"/>
        <w:kern w:val="0"/>
        <w:sz w:val="24"/>
        <w:szCs w:val="24"/>
        <w:lang w:eastAsia="tr-TR"/>
        <w14:ligatures w14:val="none"/>
      </w:rPr>
      <w:t>HEMŞİRELİK BÖLÜMÜ</w:t>
    </w:r>
    <w:r>
      <w:rPr>
        <w:rFonts w:ascii="Times New Roman" w:eastAsia="Times New Roman" w:hAnsi="Times New Roman" w:cs="Times New Roman"/>
        <w:b/>
        <w:noProof w:val="0"/>
        <w:color w:val="000000"/>
        <w:kern w:val="0"/>
        <w:sz w:val="24"/>
        <w:szCs w:val="24"/>
        <w:lang w:eastAsia="tr-TR"/>
        <w14:ligatures w14:val="none"/>
      </w:rPr>
      <w:br/>
    </w:r>
    <w:r w:rsidRPr="00236E69">
      <w:rPr>
        <w:rFonts w:ascii="Times New Roman" w:eastAsia="Times New Roman" w:hAnsi="Times New Roman" w:cs="Times New Roman"/>
        <w:b/>
        <w:bCs/>
        <w:noProof w:val="0"/>
        <w:kern w:val="0"/>
        <w:sz w:val="24"/>
        <w:szCs w:val="24"/>
        <w:lang w:eastAsia="tr-TR"/>
        <w14:ligatures w14:val="none"/>
      </w:rPr>
      <w:t xml:space="preserve">HEMŞİRELİKTE YÖNETİM VE </w:t>
    </w:r>
    <w:r>
      <w:rPr>
        <w:rFonts w:ascii="Times New Roman" w:eastAsia="Times New Roman" w:hAnsi="Times New Roman" w:cs="Times New Roman"/>
        <w:b/>
        <w:bCs/>
        <w:noProof w:val="0"/>
        <w:kern w:val="0"/>
        <w:sz w:val="24"/>
        <w:szCs w:val="24"/>
        <w:lang w:eastAsia="tr-TR"/>
        <w14:ligatures w14:val="none"/>
      </w:rPr>
      <w:t xml:space="preserve">   </w:t>
    </w:r>
    <w:r w:rsidRPr="00236E69">
      <w:rPr>
        <w:rFonts w:ascii="Times New Roman" w:eastAsia="Times New Roman" w:hAnsi="Times New Roman" w:cs="Times New Roman"/>
        <w:b/>
        <w:bCs/>
        <w:noProof w:val="0"/>
        <w:kern w:val="0"/>
        <w:sz w:val="24"/>
        <w:szCs w:val="24"/>
        <w:lang w:eastAsia="tr-TR"/>
        <w14:ligatures w14:val="none"/>
      </w:rPr>
      <w:t>LİDERLİK SÜRECİ</w:t>
    </w:r>
    <w:r>
      <w:rPr>
        <w:rFonts w:ascii="Times New Roman" w:eastAsia="Times New Roman" w:hAnsi="Times New Roman" w:cs="Times New Roman"/>
        <w:b/>
        <w:bCs/>
        <w:noProof w:val="0"/>
        <w:kern w:val="0"/>
        <w:sz w:val="24"/>
        <w:szCs w:val="24"/>
        <w:lang w:eastAsia="tr-TR"/>
        <w14:ligatures w14:val="none"/>
      </w:rPr>
      <w:t xml:space="preserve"> BECERİ KARNESİ</w:t>
    </w:r>
  </w:p>
  <w:p w14:paraId="038CCF9E" w14:textId="18231418" w:rsidR="0039572F" w:rsidRPr="0039572F" w:rsidRDefault="0039572F" w:rsidP="0039572F">
    <w:pPr>
      <w:spacing w:line="240" w:lineRule="auto"/>
      <w:rPr>
        <w:rFonts w:ascii="Times New Roman" w:hAnsi="Times New Roman" w:cs="Times New Roman"/>
        <w:b/>
        <w:bCs/>
        <w:color w:val="0E2841" w:themeColor="text2"/>
      </w:rPr>
    </w:pPr>
  </w:p>
  <w:p w14:paraId="5E1DF200" w14:textId="342A4F1D" w:rsidR="008543C3" w:rsidRDefault="008543C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F17D4" w14:textId="77777777" w:rsidR="00467ACB" w:rsidRDefault="00467AC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44FC3326"/>
    <w:multiLevelType w:val="hybridMultilevel"/>
    <w:tmpl w:val="636EC9B8"/>
    <w:lvl w:ilvl="0" w:tplc="EE386ECE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9" w:hanging="360"/>
      </w:pPr>
    </w:lvl>
    <w:lvl w:ilvl="2" w:tplc="041F001B" w:tentative="1">
      <w:start w:val="1"/>
      <w:numFmt w:val="lowerRoman"/>
      <w:lvlText w:val="%3."/>
      <w:lvlJc w:val="right"/>
      <w:pPr>
        <w:ind w:left="1869" w:hanging="180"/>
      </w:pPr>
    </w:lvl>
    <w:lvl w:ilvl="3" w:tplc="041F000F" w:tentative="1">
      <w:start w:val="1"/>
      <w:numFmt w:val="decimal"/>
      <w:lvlText w:val="%4."/>
      <w:lvlJc w:val="left"/>
      <w:pPr>
        <w:ind w:left="2589" w:hanging="360"/>
      </w:pPr>
    </w:lvl>
    <w:lvl w:ilvl="4" w:tplc="041F0019" w:tentative="1">
      <w:start w:val="1"/>
      <w:numFmt w:val="lowerLetter"/>
      <w:lvlText w:val="%5."/>
      <w:lvlJc w:val="left"/>
      <w:pPr>
        <w:ind w:left="3309" w:hanging="360"/>
      </w:pPr>
    </w:lvl>
    <w:lvl w:ilvl="5" w:tplc="041F001B" w:tentative="1">
      <w:start w:val="1"/>
      <w:numFmt w:val="lowerRoman"/>
      <w:lvlText w:val="%6."/>
      <w:lvlJc w:val="right"/>
      <w:pPr>
        <w:ind w:left="4029" w:hanging="180"/>
      </w:pPr>
    </w:lvl>
    <w:lvl w:ilvl="6" w:tplc="041F000F" w:tentative="1">
      <w:start w:val="1"/>
      <w:numFmt w:val="decimal"/>
      <w:lvlText w:val="%7."/>
      <w:lvlJc w:val="left"/>
      <w:pPr>
        <w:ind w:left="4749" w:hanging="360"/>
      </w:pPr>
    </w:lvl>
    <w:lvl w:ilvl="7" w:tplc="041F0019" w:tentative="1">
      <w:start w:val="1"/>
      <w:numFmt w:val="lowerLetter"/>
      <w:lvlText w:val="%8."/>
      <w:lvlJc w:val="left"/>
      <w:pPr>
        <w:ind w:left="5469" w:hanging="360"/>
      </w:pPr>
    </w:lvl>
    <w:lvl w:ilvl="8" w:tplc="041F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6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1502">
    <w:abstractNumId w:val="2"/>
  </w:num>
  <w:num w:numId="2" w16cid:durableId="899707962">
    <w:abstractNumId w:val="3"/>
  </w:num>
  <w:num w:numId="3" w16cid:durableId="1775398594">
    <w:abstractNumId w:val="7"/>
  </w:num>
  <w:num w:numId="4" w16cid:durableId="1466851564">
    <w:abstractNumId w:val="1"/>
  </w:num>
  <w:num w:numId="5" w16cid:durableId="2078434767">
    <w:abstractNumId w:val="4"/>
  </w:num>
  <w:num w:numId="6" w16cid:durableId="212813743">
    <w:abstractNumId w:val="6"/>
  </w:num>
  <w:num w:numId="7" w16cid:durableId="608320079">
    <w:abstractNumId w:val="0"/>
  </w:num>
  <w:num w:numId="8" w16cid:durableId="171110381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67ACB"/>
    <w:rsid w:val="00476B28"/>
    <w:rsid w:val="00477932"/>
    <w:rsid w:val="00486FF4"/>
    <w:rsid w:val="004937E5"/>
    <w:rsid w:val="004B23AC"/>
    <w:rsid w:val="004B3461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7603"/>
    <w:rsid w:val="005D5913"/>
    <w:rsid w:val="005E0764"/>
    <w:rsid w:val="005F1B2C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1104"/>
    <w:rsid w:val="0072479C"/>
    <w:rsid w:val="00726450"/>
    <w:rsid w:val="0073486B"/>
    <w:rsid w:val="0077062A"/>
    <w:rsid w:val="007723E2"/>
    <w:rsid w:val="0077286C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3061"/>
    <w:rsid w:val="008F6D83"/>
    <w:rsid w:val="00901E34"/>
    <w:rsid w:val="00904E2B"/>
    <w:rsid w:val="009215BE"/>
    <w:rsid w:val="00930A85"/>
    <w:rsid w:val="00951122"/>
    <w:rsid w:val="00960597"/>
    <w:rsid w:val="00963B0F"/>
    <w:rsid w:val="00975A30"/>
    <w:rsid w:val="00982B95"/>
    <w:rsid w:val="009971A1"/>
    <w:rsid w:val="009A2D44"/>
    <w:rsid w:val="009C0383"/>
    <w:rsid w:val="009C2D11"/>
    <w:rsid w:val="009D5666"/>
    <w:rsid w:val="009E18F7"/>
    <w:rsid w:val="009F3A52"/>
    <w:rsid w:val="009F6BC8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085C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42343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44282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22C5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A4A37"/>
    <w:rsid w:val="00FC6F80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Irem  Akçay</cp:lastModifiedBy>
  <cp:revision>3</cp:revision>
  <cp:lastPrinted>2025-08-07T10:14:00Z</cp:lastPrinted>
  <dcterms:created xsi:type="dcterms:W3CDTF">2026-08-24T07:37:00Z</dcterms:created>
  <dcterms:modified xsi:type="dcterms:W3CDTF">2026-08-24T08:26:00Z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