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EE" w:rsidRPr="00632E0B" w:rsidRDefault="00CD67EE" w:rsidP="00CD67EE">
      <w:pPr>
        <w:pStyle w:val="03TezBaslikSeviye1"/>
      </w:pPr>
      <w:bookmarkStart w:id="0" w:name="_Toc472587394"/>
      <w:bookmarkStart w:id="1" w:name="_Toc100743451"/>
      <w:r w:rsidRPr="00632E0B">
        <w:t>E</w:t>
      </w:r>
      <w:bookmarkEnd w:id="0"/>
      <w:r w:rsidRPr="00632E0B">
        <w:t>tik Beyanı</w:t>
      </w:r>
      <w:bookmarkEnd w:id="1"/>
    </w:p>
    <w:p w:rsidR="00CD67EE" w:rsidRPr="00632E0B" w:rsidRDefault="006F0193" w:rsidP="00CD67EE">
      <w:pPr>
        <w:pStyle w:val="05EKMetinBeyan"/>
        <w:spacing w:line="480" w:lineRule="auto"/>
        <w:rPr>
          <w:lang w:eastAsia="tr-TR"/>
        </w:rPr>
      </w:pPr>
      <w:r>
        <w:rPr>
          <w:lang w:eastAsia="tr-TR"/>
        </w:rPr>
        <w:t>Yüksek İhtisas Üniversitesi Lisansüstü Eğitim</w:t>
      </w:r>
      <w:r w:rsidR="0065796E">
        <w:rPr>
          <w:lang w:eastAsia="tr-TR"/>
        </w:rPr>
        <w:t xml:space="preserve"> Enstitüsü</w:t>
      </w:r>
      <w:bookmarkStart w:id="2" w:name="_GoBack"/>
      <w:bookmarkEnd w:id="2"/>
      <w:r w:rsidR="00CD67EE" w:rsidRPr="00632E0B">
        <w:rPr>
          <w:lang w:eastAsia="tr-TR"/>
        </w:rPr>
        <w:t xml:space="preserve"> tez yazım kurallarına uygun olarak hazırladığım bu tez çalışmasında,</w:t>
      </w:r>
    </w:p>
    <w:p w:rsidR="00CD67EE" w:rsidRPr="00632E0B" w:rsidRDefault="00CD67EE" w:rsidP="00CD67EE">
      <w:pPr>
        <w:pStyle w:val="05EKMetinBeyan"/>
        <w:numPr>
          <w:ilvl w:val="0"/>
          <w:numId w:val="1"/>
        </w:numPr>
        <w:spacing w:line="480" w:lineRule="auto"/>
        <w:rPr>
          <w:lang w:eastAsia="tr-TR"/>
        </w:rPr>
      </w:pPr>
      <w:r w:rsidRPr="00632E0B">
        <w:rPr>
          <w:lang w:eastAsia="tr-TR"/>
        </w:rPr>
        <w:t>tez içindeki bütün bilgi ve belgeleri akademik kurallar çerçevesinde elde ettiğimi,</w:t>
      </w:r>
    </w:p>
    <w:p w:rsidR="00CD67EE" w:rsidRPr="00632E0B" w:rsidRDefault="00CD67EE" w:rsidP="00CD67EE">
      <w:pPr>
        <w:pStyle w:val="05EKMetinBeyan"/>
        <w:numPr>
          <w:ilvl w:val="0"/>
          <w:numId w:val="1"/>
        </w:numPr>
        <w:spacing w:line="480" w:lineRule="auto"/>
        <w:rPr>
          <w:lang w:eastAsia="tr-TR"/>
        </w:rPr>
      </w:pPr>
      <w:r w:rsidRPr="00632E0B">
        <w:rPr>
          <w:lang w:eastAsia="tr-TR"/>
        </w:rPr>
        <w:t>görsel, işitsel ve yazılı bütün bilgi ve sonuçları bilimsel ahlak kurallarına uygun olarak sunduğumu,</w:t>
      </w:r>
    </w:p>
    <w:p w:rsidR="00CD67EE" w:rsidRPr="00632E0B" w:rsidRDefault="00CD67EE" w:rsidP="00CD67EE">
      <w:pPr>
        <w:pStyle w:val="05EKMetinBeyan"/>
        <w:numPr>
          <w:ilvl w:val="0"/>
          <w:numId w:val="1"/>
        </w:numPr>
        <w:spacing w:line="480" w:lineRule="auto"/>
        <w:rPr>
          <w:lang w:eastAsia="tr-TR"/>
        </w:rPr>
      </w:pPr>
      <w:r w:rsidRPr="00632E0B">
        <w:rPr>
          <w:lang w:eastAsia="tr-TR"/>
        </w:rPr>
        <w:t>başkalarının eserlerinden yararlanılması durumunda ilgili eserlere bilimsel normlara uygun olarak atıfta bulunduğumu,</w:t>
      </w:r>
    </w:p>
    <w:p w:rsidR="00CD67EE" w:rsidRPr="00632E0B" w:rsidRDefault="00CD67EE" w:rsidP="00CD67EE">
      <w:pPr>
        <w:pStyle w:val="05EKMetinBeyan"/>
        <w:numPr>
          <w:ilvl w:val="0"/>
          <w:numId w:val="1"/>
        </w:numPr>
        <w:spacing w:line="480" w:lineRule="auto"/>
        <w:rPr>
          <w:lang w:eastAsia="tr-TR"/>
        </w:rPr>
      </w:pPr>
      <w:r w:rsidRPr="00632E0B">
        <w:rPr>
          <w:lang w:eastAsia="tr-TR"/>
        </w:rPr>
        <w:t>atıfta bulunduğum eserlerin bütününü kaynak olarak gösterdiğimi,</w:t>
      </w:r>
    </w:p>
    <w:p w:rsidR="00CD67EE" w:rsidRPr="00632E0B" w:rsidRDefault="00CD67EE" w:rsidP="00CD67EE">
      <w:pPr>
        <w:pStyle w:val="05EKMetinBeyan"/>
        <w:numPr>
          <w:ilvl w:val="0"/>
          <w:numId w:val="1"/>
        </w:numPr>
        <w:spacing w:line="480" w:lineRule="auto"/>
        <w:rPr>
          <w:lang w:eastAsia="tr-TR"/>
        </w:rPr>
      </w:pPr>
      <w:r w:rsidRPr="00632E0B">
        <w:rPr>
          <w:lang w:eastAsia="tr-TR"/>
        </w:rPr>
        <w:t>kullanılan verilerde herhangi bir tahrifat yapmadığımı,</w:t>
      </w:r>
    </w:p>
    <w:p w:rsidR="00CD67EE" w:rsidRPr="00632E0B" w:rsidRDefault="00CD67EE" w:rsidP="00CD67EE">
      <w:pPr>
        <w:pStyle w:val="05EKMetinBeyan"/>
        <w:numPr>
          <w:ilvl w:val="0"/>
          <w:numId w:val="1"/>
        </w:numPr>
        <w:spacing w:line="480" w:lineRule="auto"/>
        <w:rPr>
          <w:lang w:eastAsia="tr-TR"/>
        </w:rPr>
      </w:pPr>
      <w:r w:rsidRPr="00632E0B">
        <w:rPr>
          <w:lang w:eastAsia="tr-TR"/>
        </w:rPr>
        <w:t>bu tezin herhangi bir bölümünü bu üniversitede veya başka bir üniversitede başka bir tez çalışması olarak sunmadığımı</w:t>
      </w:r>
    </w:p>
    <w:p w:rsidR="00CD67EE" w:rsidRPr="00632E0B" w:rsidRDefault="00CD67EE" w:rsidP="00CD67EE">
      <w:pPr>
        <w:pStyle w:val="05EKMetinBeyan"/>
        <w:spacing w:line="480" w:lineRule="auto"/>
        <w:rPr>
          <w:lang w:eastAsia="tr-TR"/>
        </w:rPr>
      </w:pPr>
      <w:r w:rsidRPr="00632E0B">
        <w:rPr>
          <w:lang w:eastAsia="tr-TR"/>
        </w:rPr>
        <w:t>beyan ederim.</w:t>
      </w:r>
    </w:p>
    <w:p w:rsidR="00CD67EE" w:rsidRPr="00632E0B" w:rsidRDefault="00CD67EE" w:rsidP="00CD67EE">
      <w:pPr>
        <w:rPr>
          <w:rFonts w:eastAsia="Times New Roman"/>
          <w:color w:val="000000" w:themeColor="text1"/>
          <w:szCs w:val="24"/>
          <w:lang w:eastAsia="tr-TR"/>
        </w:rPr>
      </w:pPr>
    </w:p>
    <w:p w:rsidR="00CD67EE" w:rsidRPr="00632E0B" w:rsidRDefault="00CD67EE" w:rsidP="00CD67EE">
      <w:pPr>
        <w:rPr>
          <w:rFonts w:eastAsia="Times New Roman"/>
          <w:color w:val="000000" w:themeColor="text1"/>
          <w:szCs w:val="24"/>
          <w:lang w:eastAsia="tr-TR"/>
        </w:rPr>
      </w:pPr>
    </w:p>
    <w:p w:rsidR="00CD67EE" w:rsidRPr="00632E0B" w:rsidRDefault="00CD67EE" w:rsidP="00CD67EE">
      <w:pPr>
        <w:rPr>
          <w:rFonts w:eastAsia="Times New Roman"/>
          <w:color w:val="000000" w:themeColor="text1"/>
          <w:szCs w:val="24"/>
          <w:lang w:eastAsia="tr-TR"/>
        </w:rPr>
      </w:pPr>
    </w:p>
    <w:p w:rsidR="00CD67EE" w:rsidRPr="00632E0B" w:rsidRDefault="00CD67EE" w:rsidP="00CD67EE">
      <w:pPr>
        <w:jc w:val="right"/>
        <w:rPr>
          <w:rFonts w:eastAsia="Calibri"/>
          <w:color w:val="000000" w:themeColor="text1"/>
        </w:rPr>
      </w:pPr>
    </w:p>
    <w:p w:rsidR="00CD67EE" w:rsidRPr="00632E0B" w:rsidRDefault="00CD67EE" w:rsidP="00CD67EE">
      <w:pPr>
        <w:jc w:val="right"/>
        <w:rPr>
          <w:rFonts w:eastAsia="Calibri"/>
          <w:color w:val="000000" w:themeColor="text1"/>
          <w:szCs w:val="20"/>
        </w:rPr>
      </w:pPr>
      <w:r w:rsidRPr="00632E0B">
        <w:rPr>
          <w:rFonts w:eastAsia="Calibri"/>
          <w:color w:val="000000" w:themeColor="text1"/>
          <w:szCs w:val="20"/>
        </w:rPr>
        <w:t>…..…/……/…….</w:t>
      </w:r>
    </w:p>
    <w:p w:rsidR="00CD67EE" w:rsidRPr="00632E0B" w:rsidRDefault="00CD67EE" w:rsidP="00CD67EE">
      <w:pPr>
        <w:jc w:val="right"/>
        <w:rPr>
          <w:rFonts w:eastAsia="Calibri"/>
          <w:color w:val="000000" w:themeColor="text1"/>
          <w:szCs w:val="20"/>
        </w:rPr>
      </w:pPr>
    </w:p>
    <w:p w:rsidR="00CD67EE" w:rsidRPr="00632E0B" w:rsidRDefault="00CD67EE" w:rsidP="00CD67EE">
      <w:pPr>
        <w:jc w:val="right"/>
        <w:rPr>
          <w:rFonts w:eastAsia="Calibri"/>
          <w:color w:val="000000" w:themeColor="text1"/>
          <w:szCs w:val="20"/>
        </w:rPr>
      </w:pPr>
      <w:r w:rsidRPr="00632E0B">
        <w:rPr>
          <w:rFonts w:eastAsia="Calibri"/>
          <w:color w:val="000000" w:themeColor="text1"/>
          <w:szCs w:val="20"/>
        </w:rPr>
        <w:t>(İmza)</w:t>
      </w:r>
    </w:p>
    <w:p w:rsidR="00CD67EE" w:rsidRPr="00632E0B" w:rsidRDefault="00CD67EE" w:rsidP="00CD67EE">
      <w:pPr>
        <w:jc w:val="right"/>
        <w:rPr>
          <w:rFonts w:eastAsia="Calibri"/>
          <w:color w:val="000000" w:themeColor="text1"/>
        </w:rPr>
      </w:pPr>
      <w:r w:rsidRPr="00632E0B">
        <w:rPr>
          <w:rFonts w:eastAsia="Calibri"/>
          <w:color w:val="000000" w:themeColor="text1"/>
          <w:szCs w:val="20"/>
        </w:rPr>
        <w:t>Ad SOYADI</w:t>
      </w:r>
    </w:p>
    <w:p w:rsidR="00F273D7" w:rsidRPr="006F0193" w:rsidRDefault="00F273D7">
      <w:pPr>
        <w:rPr>
          <w:rFonts w:eastAsia="Times New Roman"/>
          <w:b/>
          <w:noProof/>
          <w:color w:val="000000" w:themeColor="text1"/>
          <w:szCs w:val="24"/>
        </w:rPr>
      </w:pPr>
    </w:p>
    <w:sectPr w:rsidR="00F273D7" w:rsidRPr="006F0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EB4" w:rsidRDefault="00903EB4" w:rsidP="00CD67EE">
      <w:pPr>
        <w:spacing w:line="240" w:lineRule="auto"/>
      </w:pPr>
      <w:r>
        <w:separator/>
      </w:r>
    </w:p>
  </w:endnote>
  <w:endnote w:type="continuationSeparator" w:id="0">
    <w:p w:rsidR="00903EB4" w:rsidRDefault="00903EB4" w:rsidP="00CD6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EB4" w:rsidRDefault="00903EB4" w:rsidP="00CD67EE">
      <w:pPr>
        <w:spacing w:line="240" w:lineRule="auto"/>
      </w:pPr>
      <w:r>
        <w:separator/>
      </w:r>
    </w:p>
  </w:footnote>
  <w:footnote w:type="continuationSeparator" w:id="0">
    <w:p w:rsidR="00903EB4" w:rsidRDefault="00903EB4" w:rsidP="00CD67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2DD5"/>
    <w:multiLevelType w:val="hybridMultilevel"/>
    <w:tmpl w:val="B526FAE0"/>
    <w:lvl w:ilvl="0" w:tplc="24F8B404">
      <w:start w:val="1"/>
      <w:numFmt w:val="bullet"/>
      <w:lvlText w:val="*"/>
      <w:lvlJc w:val="left"/>
      <w:pPr>
        <w:ind w:left="720" w:hanging="360"/>
      </w:pPr>
      <w:rPr>
        <w:rFonts w:ascii="Arial" w:eastAsia="Arial" w:hAnsi="Arial" w:hint="default"/>
        <w:color w:val="2B2A2D"/>
        <w:w w:val="153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7EE"/>
    <w:rsid w:val="0065796E"/>
    <w:rsid w:val="006F0193"/>
    <w:rsid w:val="00903EB4"/>
    <w:rsid w:val="009C3513"/>
    <w:rsid w:val="00C60C33"/>
    <w:rsid w:val="00CD67EE"/>
    <w:rsid w:val="00F2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CF38"/>
  <w15:chartTrackingRefBased/>
  <w15:docId w15:val="{15E40BEF-F445-49D8-BB5B-59583C69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7EE"/>
    <w:pPr>
      <w:spacing w:after="0" w:line="480" w:lineRule="auto"/>
      <w:jc w:val="both"/>
    </w:pPr>
    <w:rPr>
      <w:rFonts w:ascii="Arial" w:hAnsi="Arial" w:cs="Arial"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03TezBaslikSeviye1">
    <w:name w:val="03_Tez_BaslikSeviye1"/>
    <w:basedOn w:val="Normal"/>
    <w:autoRedefine/>
    <w:qFormat/>
    <w:rsid w:val="00CD67EE"/>
    <w:pPr>
      <w:keepNext/>
      <w:spacing w:before="120" w:after="120"/>
      <w:jc w:val="center"/>
    </w:pPr>
    <w:rPr>
      <w:b/>
      <w:lang w:eastAsia="tr-TR"/>
    </w:rPr>
  </w:style>
  <w:style w:type="paragraph" w:customStyle="1" w:styleId="05EKMetinBeyan">
    <w:name w:val="05_EK_Metin_Beyan"/>
    <w:basedOn w:val="Normal"/>
    <w:rsid w:val="00CD67EE"/>
    <w:pPr>
      <w:spacing w:before="120" w:after="120" w:line="288" w:lineRule="auto"/>
    </w:pPr>
    <w:rPr>
      <w:rFonts w:eastAsia="Calibri"/>
      <w:color w:val="000000" w:themeColor="text1"/>
      <w:szCs w:val="24"/>
    </w:rPr>
  </w:style>
  <w:style w:type="paragraph" w:styleId="stBilgi">
    <w:name w:val="header"/>
    <w:basedOn w:val="Normal"/>
    <w:link w:val="stBilgiChar"/>
    <w:uiPriority w:val="99"/>
    <w:unhideWhenUsed/>
    <w:rsid w:val="00CD67E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67EE"/>
    <w:rPr>
      <w:rFonts w:ascii="Arial" w:hAnsi="Arial" w:cs="Arial"/>
      <w:iCs/>
    </w:rPr>
  </w:style>
  <w:style w:type="paragraph" w:styleId="AltBilgi">
    <w:name w:val="footer"/>
    <w:basedOn w:val="Normal"/>
    <w:link w:val="AltBilgiChar"/>
    <w:uiPriority w:val="99"/>
    <w:unhideWhenUsed/>
    <w:rsid w:val="00CD67E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67EE"/>
    <w:rPr>
      <w:rFonts w:ascii="Arial" w:hAnsi="Arial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KAHYA</dc:creator>
  <cp:keywords/>
  <dc:description/>
  <cp:lastModifiedBy>Merve KAHYA</cp:lastModifiedBy>
  <cp:revision>4</cp:revision>
  <dcterms:created xsi:type="dcterms:W3CDTF">2022-06-29T07:52:00Z</dcterms:created>
  <dcterms:modified xsi:type="dcterms:W3CDTF">2022-06-29T08:11:00Z</dcterms:modified>
</cp:coreProperties>
</file>